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461"/>
      </w:tblGrid>
      <w:tr w:rsidR="00964934" w:rsidRPr="00687887" w14:paraId="5D0534CF" w14:textId="77777777" w:rsidTr="008D7ECA">
        <w:trPr>
          <w:trHeight w:val="1466"/>
        </w:trPr>
        <w:tc>
          <w:tcPr>
            <w:tcW w:w="4456" w:type="dxa"/>
            <w:hideMark/>
          </w:tcPr>
          <w:p w14:paraId="22BD4A44" w14:textId="4A8D57B2" w:rsidR="00964934" w:rsidRPr="00964934" w:rsidRDefault="00964934" w:rsidP="00964934">
            <w:pPr>
              <w:jc w:val="center"/>
            </w:pPr>
            <w:r w:rsidRPr="00964934">
              <w:t>SỞ Y TẾ </w:t>
            </w:r>
            <w:r>
              <w:t>LÂM ĐỒNG</w:t>
            </w:r>
          </w:p>
          <w:p w14:paraId="52D6D64A" w14:textId="07CBA9C9" w:rsidR="00964934" w:rsidRPr="00964934" w:rsidRDefault="00964934" w:rsidP="00964934">
            <w:pPr>
              <w:jc w:val="center"/>
              <w:rPr>
                <w:b/>
                <w:bCs/>
              </w:rPr>
            </w:pPr>
            <w:r w:rsidRPr="00964934">
              <w:rPr>
                <w:b/>
                <w:bCs/>
              </w:rPr>
              <w:t>TRUNG TÂM Y TẾ BẢO LÂM</w:t>
            </w:r>
          </w:p>
          <w:p w14:paraId="51F447AB" w14:textId="2F67AE53" w:rsidR="00964934" w:rsidRPr="00761EBE" w:rsidRDefault="009E484A" w:rsidP="00964934">
            <w:pPr>
              <w:spacing w:before="75"/>
              <w:ind w:left="205"/>
              <w:jc w:val="center"/>
              <w:rPr>
                <w:color w:val="222222"/>
                <w:sz w:val="26"/>
                <w:szCs w:val="26"/>
              </w:rPr>
            </w:pPr>
            <w:r w:rsidRPr="00F4002C">
              <w:rPr>
                <w:b/>
                <w:bCs/>
                <w:noProof/>
              </w:rPr>
              <mc:AlternateContent>
                <mc:Choice Requires="wps">
                  <w:drawing>
                    <wp:anchor distT="0" distB="0" distL="114300" distR="114300" simplePos="0" relativeHeight="251660288" behindDoc="0" locked="0" layoutInCell="1" allowOverlap="1" wp14:anchorId="59893CAE" wp14:editId="489EC9BF">
                      <wp:simplePos x="0" y="0"/>
                      <wp:positionH relativeFrom="column">
                        <wp:posOffset>870585</wp:posOffset>
                      </wp:positionH>
                      <wp:positionV relativeFrom="paragraph">
                        <wp:posOffset>14605</wp:posOffset>
                      </wp:positionV>
                      <wp:extent cx="847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A7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15pt" to="13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"/>
                  </w:pict>
                </mc:Fallback>
              </mc:AlternateContent>
            </w:r>
            <w:r w:rsidR="00964934" w:rsidRPr="00761EBE">
              <w:rPr>
                <w:color w:val="222222"/>
                <w:sz w:val="26"/>
                <w:szCs w:val="26"/>
              </w:rPr>
              <w:t xml:space="preserve">Số: </w:t>
            </w:r>
            <w:r w:rsidR="00D1397F">
              <w:rPr>
                <w:color w:val="222222"/>
                <w:sz w:val="26"/>
                <w:szCs w:val="26"/>
              </w:rPr>
              <w:t>210</w:t>
            </w:r>
            <w:r w:rsidR="00964934" w:rsidRPr="00761EBE">
              <w:rPr>
                <w:color w:val="222222"/>
                <w:sz w:val="26"/>
                <w:szCs w:val="26"/>
              </w:rPr>
              <w:t xml:space="preserve"> /KH-TTYT</w:t>
            </w:r>
          </w:p>
        </w:tc>
        <w:tc>
          <w:tcPr>
            <w:tcW w:w="5461" w:type="dxa"/>
            <w:hideMark/>
          </w:tcPr>
          <w:p w14:paraId="236E543F" w14:textId="46AEEBF0" w:rsidR="00964934" w:rsidRPr="00F4002C" w:rsidRDefault="00964934" w:rsidP="00964934">
            <w:pPr>
              <w:pStyle w:val="Footer"/>
              <w:jc w:val="center"/>
              <w:rPr>
                <w:b/>
                <w:bCs/>
                <w:sz w:val="24"/>
                <w:szCs w:val="24"/>
              </w:rPr>
            </w:pPr>
            <w:r w:rsidRPr="00F4002C">
              <w:rPr>
                <w:b/>
                <w:bCs/>
                <w:sz w:val="24"/>
                <w:szCs w:val="24"/>
              </w:rPr>
              <w:t>CỘNG HÒA XÃ HỘI CHỦ NGHĨA VIỆT NAM</w:t>
            </w:r>
          </w:p>
          <w:p w14:paraId="5AA2C8A8" w14:textId="2B6A19A3" w:rsidR="00964934" w:rsidRPr="00F4002C" w:rsidRDefault="00964934" w:rsidP="00964934">
            <w:pPr>
              <w:pStyle w:val="Footer"/>
              <w:spacing w:after="120"/>
              <w:jc w:val="center"/>
              <w:rPr>
                <w:b/>
                <w:bCs/>
                <w:sz w:val="26"/>
                <w:szCs w:val="26"/>
              </w:rPr>
            </w:pPr>
            <w:r w:rsidRPr="00F4002C">
              <w:rPr>
                <w:noProof/>
                <w:sz w:val="24"/>
                <w:szCs w:val="24"/>
              </w:rPr>
              <mc:AlternateContent>
                <mc:Choice Requires="wps">
                  <w:drawing>
                    <wp:anchor distT="0" distB="0" distL="114300" distR="114300" simplePos="0" relativeHeight="251659264" behindDoc="0" locked="0" layoutInCell="1" allowOverlap="1" wp14:anchorId="00E9C1D2" wp14:editId="6E20D1E4">
                      <wp:simplePos x="0" y="0"/>
                      <wp:positionH relativeFrom="column">
                        <wp:posOffset>720090</wp:posOffset>
                      </wp:positionH>
                      <wp:positionV relativeFrom="paragraph">
                        <wp:posOffset>184785</wp:posOffset>
                      </wp:positionV>
                      <wp:extent cx="1990725"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0AF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55pt" to="213.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"/>
                  </w:pict>
                </mc:Fallback>
              </mc:AlternateContent>
            </w:r>
            <w:r w:rsidRPr="00F4002C">
              <w:rPr>
                <w:b/>
                <w:bCs/>
                <w:sz w:val="26"/>
                <w:szCs w:val="26"/>
              </w:rPr>
              <w:t>Độc lập – Tự do – Hạnh phúc</w:t>
            </w:r>
          </w:p>
          <w:p w14:paraId="31F8B1B8" w14:textId="312B5659" w:rsidR="00964934" w:rsidRPr="00761EBE" w:rsidRDefault="00964934" w:rsidP="00964934">
            <w:pPr>
              <w:pStyle w:val="Footer"/>
              <w:spacing w:after="120"/>
              <w:jc w:val="center"/>
              <w:rPr>
                <w:b/>
                <w:bCs/>
                <w:sz w:val="26"/>
                <w:szCs w:val="26"/>
              </w:rPr>
            </w:pPr>
            <w:r w:rsidRPr="00761EBE">
              <w:rPr>
                <w:i/>
                <w:sz w:val="26"/>
                <w:szCs w:val="26"/>
                <w:lang w:val="fr-FR"/>
              </w:rPr>
              <w:t xml:space="preserve"> </w:t>
            </w:r>
            <w:r w:rsidR="00761EBE">
              <w:rPr>
                <w:i/>
                <w:sz w:val="26"/>
                <w:szCs w:val="26"/>
                <w:lang w:val="fr-FR"/>
              </w:rPr>
              <w:t xml:space="preserve">        </w:t>
            </w:r>
            <w:r w:rsidRPr="00761EBE">
              <w:rPr>
                <w:i/>
                <w:sz w:val="26"/>
                <w:szCs w:val="26"/>
                <w:lang w:val="fr-FR"/>
              </w:rPr>
              <w:t xml:space="preserve"> Bảo Lâm, ngày </w:t>
            </w:r>
            <w:r w:rsidR="00D1397F">
              <w:rPr>
                <w:i/>
                <w:sz w:val="26"/>
                <w:szCs w:val="26"/>
                <w:lang w:val="fr-FR"/>
              </w:rPr>
              <w:t>14</w:t>
            </w:r>
            <w:r w:rsidRPr="00761EBE">
              <w:rPr>
                <w:i/>
                <w:sz w:val="26"/>
                <w:szCs w:val="26"/>
                <w:lang w:val="fr-FR"/>
              </w:rPr>
              <w:t xml:space="preserve">  tháng </w:t>
            </w:r>
            <w:r w:rsidR="00D1397F">
              <w:rPr>
                <w:i/>
                <w:sz w:val="26"/>
                <w:szCs w:val="26"/>
                <w:lang w:val="fr-FR"/>
              </w:rPr>
              <w:t>06</w:t>
            </w:r>
            <w:r w:rsidRPr="00761EBE">
              <w:rPr>
                <w:i/>
                <w:sz w:val="26"/>
                <w:szCs w:val="26"/>
                <w:lang w:val="fr-FR"/>
              </w:rPr>
              <w:t xml:space="preserve"> năm 2022</w:t>
            </w:r>
          </w:p>
          <w:p w14:paraId="2CC6ADC5" w14:textId="77777777" w:rsidR="00964934" w:rsidRPr="00F4002C" w:rsidRDefault="00964934" w:rsidP="00964934">
            <w:pPr>
              <w:pStyle w:val="ListParagraph"/>
              <w:spacing w:line="240" w:lineRule="auto"/>
              <w:jc w:val="center"/>
              <w:rPr>
                <w:rFonts w:eastAsia="Times New Roman"/>
                <w:color w:val="222222"/>
                <w:sz w:val="24"/>
                <w:szCs w:val="24"/>
              </w:rPr>
            </w:pPr>
          </w:p>
        </w:tc>
      </w:tr>
    </w:tbl>
    <w:p w14:paraId="66134EC6" w14:textId="77777777" w:rsidR="00813F48" w:rsidRPr="00761EBE" w:rsidRDefault="00813F48" w:rsidP="00370893">
      <w:pPr>
        <w:pStyle w:val="Standard"/>
        <w:spacing w:before="120" w:after="120" w:line="360" w:lineRule="atLeast"/>
        <w:jc w:val="center"/>
        <w:rPr>
          <w:b/>
          <w:sz w:val="28"/>
          <w:szCs w:val="28"/>
        </w:rPr>
      </w:pPr>
      <w:r w:rsidRPr="00761EBE">
        <w:rPr>
          <w:b/>
          <w:sz w:val="28"/>
          <w:szCs w:val="28"/>
        </w:rPr>
        <w:t>KẾ HOẠCH</w:t>
      </w:r>
    </w:p>
    <w:p w14:paraId="0DC1DFAB" w14:textId="77777777" w:rsidR="00813F48" w:rsidRPr="00761EBE" w:rsidRDefault="00813F48" w:rsidP="00370893">
      <w:pPr>
        <w:pStyle w:val="Standard"/>
        <w:spacing w:before="120" w:after="120" w:line="360" w:lineRule="atLeast"/>
        <w:jc w:val="center"/>
        <w:rPr>
          <w:b/>
          <w:sz w:val="28"/>
          <w:szCs w:val="28"/>
        </w:rPr>
      </w:pPr>
      <w:r w:rsidRPr="00761EBE">
        <w:rPr>
          <w:b/>
          <w:sz w:val="28"/>
          <w:szCs w:val="28"/>
        </w:rPr>
        <w:t xml:space="preserve">Hoạt động chương trình Phòng chống thiên tai thảm họa, </w:t>
      </w:r>
    </w:p>
    <w:p w14:paraId="61AE5F83" w14:textId="77777777" w:rsidR="00813F48" w:rsidRPr="00761EBE" w:rsidRDefault="00813F48" w:rsidP="00370893">
      <w:pPr>
        <w:pStyle w:val="Standard"/>
        <w:spacing w:before="120" w:after="120" w:line="360" w:lineRule="atLeast"/>
        <w:jc w:val="center"/>
        <w:rPr>
          <w:b/>
          <w:sz w:val="28"/>
          <w:szCs w:val="28"/>
        </w:rPr>
      </w:pPr>
      <w:r w:rsidRPr="00761EBE">
        <w:rPr>
          <w:b/>
          <w:sz w:val="28"/>
          <w:szCs w:val="28"/>
        </w:rPr>
        <w:t>Ứng phó với biến đổi khí hậu năm 2022</w:t>
      </w:r>
    </w:p>
    <w:p w14:paraId="79930DDC" w14:textId="77777777" w:rsidR="00813F48" w:rsidRPr="00761EBE" w:rsidRDefault="00813F48" w:rsidP="00370893">
      <w:pPr>
        <w:pStyle w:val="Standard"/>
        <w:spacing w:before="120" w:after="120" w:line="360" w:lineRule="atLeast"/>
        <w:jc w:val="center"/>
        <w:rPr>
          <w:kern w:val="0"/>
          <w:sz w:val="28"/>
          <w:szCs w:val="28"/>
        </w:rPr>
      </w:pPr>
    </w:p>
    <w:p w14:paraId="10E4AD86" w14:textId="5120785C" w:rsidR="00813F48" w:rsidRPr="00370893" w:rsidRDefault="00813F48" w:rsidP="00370893">
      <w:pPr>
        <w:pStyle w:val="Standard"/>
        <w:spacing w:before="120" w:after="120" w:line="360" w:lineRule="atLeast"/>
        <w:ind w:firstLine="720"/>
        <w:jc w:val="both"/>
        <w:rPr>
          <w:b/>
          <w:sz w:val="26"/>
          <w:szCs w:val="26"/>
        </w:rPr>
      </w:pPr>
      <w:r w:rsidRPr="004B2F27">
        <w:rPr>
          <w:sz w:val="26"/>
          <w:szCs w:val="26"/>
        </w:rPr>
        <w:t xml:space="preserve">Thực hiện </w:t>
      </w:r>
      <w:r w:rsidR="00670F5F" w:rsidRPr="004B2F27">
        <w:rPr>
          <w:sz w:val="26"/>
          <w:szCs w:val="26"/>
        </w:rPr>
        <w:t>k</w:t>
      </w:r>
      <w:r w:rsidRPr="004B2F27">
        <w:rPr>
          <w:sz w:val="26"/>
          <w:szCs w:val="26"/>
        </w:rPr>
        <w:t xml:space="preserve">ế hoạch số 2085/KH-UBND ngày 11/4/2019 của Ủy </w:t>
      </w:r>
      <w:r w:rsidR="003D28A7">
        <w:rPr>
          <w:sz w:val="26"/>
          <w:szCs w:val="26"/>
        </w:rPr>
        <w:t>Ban</w:t>
      </w:r>
      <w:r w:rsidRPr="004B2F27">
        <w:rPr>
          <w:sz w:val="26"/>
          <w:szCs w:val="26"/>
        </w:rPr>
        <w:t xml:space="preserve"> nhân dân tỉnh Lâm Đồng về Hành động ứng phó biến đổi khí hậu của ngành Y tế tỉnh Lâm Đồng giai đoạn 2019 – 2030 và tầm nhìn đến năm 205</w:t>
      </w:r>
      <w:r w:rsidR="00670F5F" w:rsidRPr="004B2F27">
        <w:rPr>
          <w:sz w:val="26"/>
          <w:szCs w:val="26"/>
        </w:rPr>
        <w:t>0</w:t>
      </w:r>
      <w:r w:rsidR="00670F5F">
        <w:rPr>
          <w:sz w:val="26"/>
          <w:szCs w:val="26"/>
        </w:rPr>
        <w:t>.</w:t>
      </w:r>
    </w:p>
    <w:p w14:paraId="2FE19684" w14:textId="6A45E7E8" w:rsidR="00813F48" w:rsidRPr="00370893" w:rsidRDefault="00813F48" w:rsidP="00370893">
      <w:pPr>
        <w:spacing w:before="120" w:after="120" w:line="360" w:lineRule="atLeast"/>
        <w:ind w:firstLine="720"/>
        <w:jc w:val="both"/>
        <w:rPr>
          <w:rFonts w:cs="Times New Roman"/>
          <w:sz w:val="26"/>
          <w:szCs w:val="26"/>
        </w:rPr>
      </w:pPr>
      <w:r w:rsidRPr="00370893">
        <w:rPr>
          <w:rFonts w:cs="Times New Roman"/>
          <w:sz w:val="26"/>
          <w:szCs w:val="26"/>
        </w:rPr>
        <w:t>Thực hiện kế hoạch số 1508/KH-SYT ngày 01 tháng 12 năm 2020 của Sở Y tế về kế hoạch lĩnh vực y tế dự phòng và dân số tỉnh Lâm Đồng, giai đoạn 2021- 2025.</w:t>
      </w:r>
    </w:p>
    <w:p w14:paraId="5BBFE0CE" w14:textId="09C5A8A5" w:rsidR="00813F48" w:rsidRPr="00370893" w:rsidRDefault="00813F48" w:rsidP="00370893">
      <w:pPr>
        <w:pStyle w:val="Standard"/>
        <w:spacing w:before="120" w:after="120" w:line="360" w:lineRule="atLeast"/>
        <w:ind w:firstLine="720"/>
        <w:jc w:val="both"/>
        <w:rPr>
          <w:sz w:val="26"/>
          <w:szCs w:val="26"/>
        </w:rPr>
      </w:pPr>
      <w:r w:rsidRPr="00370893">
        <w:rPr>
          <w:sz w:val="26"/>
          <w:szCs w:val="26"/>
        </w:rPr>
        <w:t xml:space="preserve">Trung tâm </w:t>
      </w:r>
      <w:r w:rsidR="00510626" w:rsidRPr="00370893">
        <w:rPr>
          <w:sz w:val="26"/>
          <w:szCs w:val="26"/>
        </w:rPr>
        <w:t>y tế Bảo Lâm</w:t>
      </w:r>
      <w:r w:rsidRPr="00370893">
        <w:rPr>
          <w:sz w:val="26"/>
          <w:szCs w:val="26"/>
        </w:rPr>
        <w:t xml:space="preserve"> xây dựng kế hoạch triển khai các hoạt động chư</w:t>
      </w:r>
      <w:r w:rsidR="004B2F27">
        <w:rPr>
          <w:sz w:val="26"/>
          <w:szCs w:val="26"/>
        </w:rPr>
        <w:t xml:space="preserve">ơng trình phòng chống thiên tai </w:t>
      </w:r>
      <w:r w:rsidRPr="00370893">
        <w:rPr>
          <w:sz w:val="26"/>
          <w:szCs w:val="26"/>
        </w:rPr>
        <w:t>thảm họa</w:t>
      </w:r>
      <w:r w:rsidR="004B2F27" w:rsidRPr="004B2F27">
        <w:rPr>
          <w:b/>
          <w:sz w:val="28"/>
          <w:szCs w:val="28"/>
        </w:rPr>
        <w:t xml:space="preserve"> </w:t>
      </w:r>
      <w:r w:rsidR="004B2F27" w:rsidRPr="004B2F27">
        <w:rPr>
          <w:sz w:val="26"/>
          <w:szCs w:val="26"/>
        </w:rPr>
        <w:t>ứng phó với biến đổi khí hậu</w:t>
      </w:r>
      <w:r w:rsidRPr="00370893">
        <w:rPr>
          <w:sz w:val="26"/>
          <w:szCs w:val="26"/>
        </w:rPr>
        <w:t xml:space="preserve"> năm 2022 cụ thể như sau:</w:t>
      </w:r>
    </w:p>
    <w:p w14:paraId="6B2024A9" w14:textId="1E3B5063" w:rsidR="00813F48" w:rsidRPr="00370893" w:rsidRDefault="00813F48" w:rsidP="00370893">
      <w:pPr>
        <w:pStyle w:val="Standard"/>
        <w:spacing w:before="120" w:after="120" w:line="360" w:lineRule="atLeast"/>
        <w:ind w:firstLine="426"/>
        <w:jc w:val="both"/>
        <w:rPr>
          <w:sz w:val="26"/>
          <w:szCs w:val="26"/>
        </w:rPr>
      </w:pPr>
      <w:r w:rsidRPr="00370893">
        <w:rPr>
          <w:b/>
          <w:sz w:val="26"/>
          <w:szCs w:val="26"/>
        </w:rPr>
        <w:t>I. MỤC TIÊU:</w:t>
      </w:r>
    </w:p>
    <w:p w14:paraId="4B2B61D4" w14:textId="0D2E3F3A" w:rsidR="00813F48" w:rsidRPr="00370893" w:rsidRDefault="00813F48" w:rsidP="00370893">
      <w:pPr>
        <w:spacing w:before="120" w:after="120"/>
        <w:ind w:firstLine="709"/>
        <w:jc w:val="both"/>
        <w:rPr>
          <w:rFonts w:cs="Times New Roman"/>
          <w:sz w:val="26"/>
          <w:szCs w:val="26"/>
        </w:rPr>
      </w:pPr>
      <w:r w:rsidRPr="00370893">
        <w:rPr>
          <w:rFonts w:cs="Times New Roman"/>
          <w:sz w:val="26"/>
          <w:szCs w:val="26"/>
        </w:rPr>
        <w:t xml:space="preserve">- Thực hiện nghiêm túc chỉ thị của </w:t>
      </w:r>
      <w:r w:rsidRPr="004B2F27">
        <w:rPr>
          <w:rFonts w:cs="Times New Roman"/>
          <w:sz w:val="26"/>
          <w:szCs w:val="26"/>
        </w:rPr>
        <w:t xml:space="preserve">Chính phủ, </w:t>
      </w:r>
      <w:r w:rsidR="00670F5F" w:rsidRPr="004B2F27">
        <w:rPr>
          <w:rFonts w:cs="Times New Roman"/>
          <w:sz w:val="26"/>
          <w:szCs w:val="26"/>
        </w:rPr>
        <w:t xml:space="preserve">Bộ y tế, </w:t>
      </w:r>
      <w:r w:rsidRPr="004B2F27">
        <w:rPr>
          <w:rFonts w:cs="Times New Roman"/>
          <w:sz w:val="26"/>
          <w:szCs w:val="26"/>
        </w:rPr>
        <w:t xml:space="preserve">UBND tỉnh, </w:t>
      </w:r>
      <w:r w:rsidR="00670F5F" w:rsidRPr="004B2F27">
        <w:rPr>
          <w:rFonts w:cs="Times New Roman"/>
          <w:sz w:val="26"/>
          <w:szCs w:val="26"/>
        </w:rPr>
        <w:t xml:space="preserve">Sở y tế </w:t>
      </w:r>
      <w:r w:rsidRPr="004B2F27">
        <w:rPr>
          <w:rFonts w:cs="Times New Roman"/>
          <w:sz w:val="26"/>
          <w:szCs w:val="26"/>
        </w:rPr>
        <w:t>về công tác phòng chống lụt, bão, thiên tai, thảm họa và tìm kiếm cứu nạ</w:t>
      </w:r>
      <w:r w:rsidR="00670F5F" w:rsidRPr="004B2F27">
        <w:rPr>
          <w:rFonts w:cs="Times New Roman"/>
          <w:sz w:val="26"/>
          <w:szCs w:val="26"/>
        </w:rPr>
        <w:t>n.</w:t>
      </w:r>
    </w:p>
    <w:p w14:paraId="5A54D45C" w14:textId="4D61BA99" w:rsidR="00813F48" w:rsidRPr="00370893" w:rsidRDefault="00813F48" w:rsidP="00370893">
      <w:pPr>
        <w:spacing w:before="120" w:after="120"/>
        <w:ind w:firstLine="567"/>
        <w:jc w:val="both"/>
        <w:rPr>
          <w:rFonts w:cs="Times New Roman"/>
          <w:sz w:val="26"/>
          <w:szCs w:val="26"/>
        </w:rPr>
      </w:pPr>
      <w:r w:rsidRPr="00370893">
        <w:rPr>
          <w:rFonts w:cs="Times New Roman"/>
          <w:sz w:val="26"/>
          <w:szCs w:val="26"/>
        </w:rPr>
        <w:t>- Chủ động trong công tác phòng, tránh ứ</w:t>
      </w:r>
      <w:r w:rsidR="004B2F27">
        <w:rPr>
          <w:rFonts w:cs="Times New Roman"/>
          <w:sz w:val="26"/>
          <w:szCs w:val="26"/>
        </w:rPr>
        <w:t xml:space="preserve">ng phó thiên </w:t>
      </w:r>
      <w:r w:rsidRPr="00370893">
        <w:rPr>
          <w:rFonts w:cs="Times New Roman"/>
          <w:sz w:val="26"/>
          <w:szCs w:val="26"/>
        </w:rPr>
        <w:t>tai, thảm họa, đảm bảo công tác phòng chống dịch bệnh cũng như xử lý ô nhiễm môi trường khi xảy ra thiên tai, thảm họ</w:t>
      </w:r>
      <w:r w:rsidR="00670F5F" w:rsidRPr="004B2F27">
        <w:rPr>
          <w:rFonts w:cs="Times New Roman"/>
          <w:sz w:val="26"/>
          <w:szCs w:val="26"/>
        </w:rPr>
        <w:t>a</w:t>
      </w:r>
      <w:r w:rsidR="00670F5F">
        <w:rPr>
          <w:rFonts w:cs="Times New Roman"/>
          <w:sz w:val="26"/>
          <w:szCs w:val="26"/>
        </w:rPr>
        <w:t>.</w:t>
      </w:r>
    </w:p>
    <w:p w14:paraId="0363BF2B" w14:textId="198DDBA9" w:rsidR="00813F48" w:rsidRPr="00370893" w:rsidRDefault="00813F48" w:rsidP="00370893">
      <w:pPr>
        <w:spacing w:before="120" w:after="120"/>
        <w:ind w:firstLine="567"/>
        <w:jc w:val="both"/>
        <w:rPr>
          <w:rFonts w:cs="Times New Roman"/>
          <w:sz w:val="26"/>
          <w:szCs w:val="26"/>
        </w:rPr>
      </w:pPr>
      <w:r w:rsidRPr="00370893">
        <w:rPr>
          <w:rFonts w:cs="Times New Roman"/>
          <w:sz w:val="26"/>
          <w:szCs w:val="26"/>
        </w:rPr>
        <w:t>- Bảo vệ an toàn tính mạng cho bệ</w:t>
      </w:r>
      <w:r w:rsidR="00670F5F">
        <w:rPr>
          <w:rFonts w:cs="Times New Roman"/>
          <w:sz w:val="26"/>
          <w:szCs w:val="26"/>
        </w:rPr>
        <w:t>nh nhân và</w:t>
      </w:r>
      <w:r w:rsidRPr="00370893">
        <w:rPr>
          <w:rFonts w:cs="Times New Roman"/>
          <w:sz w:val="26"/>
          <w:szCs w:val="26"/>
        </w:rPr>
        <w:t xml:space="preserve"> viên chức, người lao động tại Trung tâm, hạn chế thấp nhất thiệt hại về tài sản khi xảy ra thiên tai, thảm họa.</w:t>
      </w:r>
    </w:p>
    <w:p w14:paraId="24A97DC2" w14:textId="13FAD5DD" w:rsidR="00813F48" w:rsidRPr="00370893" w:rsidRDefault="00813F48" w:rsidP="00370893">
      <w:pPr>
        <w:pStyle w:val="BlockText"/>
        <w:spacing w:line="360" w:lineRule="atLeast"/>
        <w:ind w:left="0" w:right="0" w:firstLine="567"/>
        <w:jc w:val="both"/>
        <w:rPr>
          <w:rFonts w:ascii="Times New Roman" w:hAnsi="Times New Roman"/>
          <w:spacing w:val="-6"/>
          <w:sz w:val="26"/>
          <w:szCs w:val="26"/>
          <w:lang w:val="es-ES"/>
        </w:rPr>
      </w:pPr>
      <w:r w:rsidRPr="00370893">
        <w:rPr>
          <w:rFonts w:ascii="Times New Roman" w:hAnsi="Times New Roman"/>
          <w:spacing w:val="-6"/>
          <w:sz w:val="26"/>
          <w:szCs w:val="26"/>
          <w:lang w:val="es-ES"/>
        </w:rPr>
        <w:t xml:space="preserve">- Giám sát, kiểm tra việc thực hiện kế hoạch phòng chống thiên tai thảm họa, ứng phó với biến đổi khí hậu </w:t>
      </w:r>
      <w:r w:rsidR="00670F5F">
        <w:rPr>
          <w:rFonts w:ascii="Times New Roman" w:hAnsi="Times New Roman"/>
          <w:spacing w:val="-6"/>
          <w:sz w:val="26"/>
          <w:szCs w:val="26"/>
          <w:lang w:val="es-ES"/>
        </w:rPr>
        <w:t>tại 14 xã, trị trấn</w:t>
      </w:r>
      <w:r w:rsidR="00510626" w:rsidRPr="00370893">
        <w:rPr>
          <w:rFonts w:ascii="Times New Roman" w:hAnsi="Times New Roman"/>
          <w:spacing w:val="-6"/>
          <w:sz w:val="26"/>
          <w:szCs w:val="26"/>
          <w:lang w:val="es-ES"/>
        </w:rPr>
        <w:t xml:space="preserve"> trên địa bàn</w:t>
      </w:r>
      <w:r w:rsidRPr="00370893">
        <w:rPr>
          <w:rFonts w:ascii="Times New Roman" w:hAnsi="Times New Roman"/>
          <w:spacing w:val="-6"/>
          <w:sz w:val="26"/>
          <w:szCs w:val="26"/>
          <w:lang w:val="es-ES"/>
        </w:rPr>
        <w:t>.</w:t>
      </w:r>
    </w:p>
    <w:p w14:paraId="4443D120" w14:textId="2FDC3302" w:rsidR="00510626" w:rsidRPr="00370893" w:rsidRDefault="00510626" w:rsidP="00370893">
      <w:pPr>
        <w:pStyle w:val="BlockText"/>
        <w:spacing w:line="360" w:lineRule="atLeast"/>
        <w:ind w:left="0" w:right="0" w:firstLine="426"/>
        <w:jc w:val="both"/>
        <w:rPr>
          <w:rFonts w:ascii="Times New Roman" w:hAnsi="Times New Roman"/>
          <w:b/>
          <w:bCs/>
          <w:spacing w:val="-6"/>
          <w:sz w:val="26"/>
          <w:szCs w:val="26"/>
          <w:lang w:val="es-ES"/>
        </w:rPr>
      </w:pPr>
      <w:r w:rsidRPr="00370893">
        <w:rPr>
          <w:rFonts w:ascii="Times New Roman" w:hAnsi="Times New Roman"/>
          <w:b/>
          <w:bCs/>
          <w:spacing w:val="-6"/>
          <w:sz w:val="26"/>
          <w:szCs w:val="26"/>
          <w:lang w:val="es-ES"/>
        </w:rPr>
        <w:t>II. NỘI DUNG KẾ HOẠCH</w:t>
      </w:r>
    </w:p>
    <w:p w14:paraId="2D9DAF37" w14:textId="03018AB7" w:rsidR="00510626" w:rsidRPr="00206EF9" w:rsidRDefault="00370893" w:rsidP="00370893">
      <w:pPr>
        <w:pStyle w:val="BlockText"/>
        <w:spacing w:line="360" w:lineRule="atLeast"/>
        <w:ind w:right="0" w:firstLine="313"/>
        <w:jc w:val="both"/>
        <w:rPr>
          <w:rFonts w:ascii="Times New Roman" w:hAnsi="Times New Roman"/>
          <w:spacing w:val="-6"/>
          <w:sz w:val="26"/>
          <w:szCs w:val="26"/>
          <w:lang w:val="es-ES"/>
        </w:rPr>
      </w:pPr>
      <w:r>
        <w:rPr>
          <w:rFonts w:ascii="Times New Roman" w:hAnsi="Times New Roman"/>
          <w:b/>
          <w:bCs/>
          <w:spacing w:val="-6"/>
          <w:sz w:val="26"/>
          <w:szCs w:val="26"/>
          <w:lang w:val="es-ES"/>
        </w:rPr>
        <w:t xml:space="preserve">1. </w:t>
      </w:r>
      <w:r w:rsidR="00510626" w:rsidRPr="00206EF9">
        <w:rPr>
          <w:rFonts w:ascii="Times New Roman" w:hAnsi="Times New Roman"/>
          <w:b/>
          <w:bCs/>
          <w:spacing w:val="-6"/>
          <w:sz w:val="26"/>
          <w:szCs w:val="26"/>
          <w:lang w:val="es-ES"/>
        </w:rPr>
        <w:t>Thời gian:</w:t>
      </w:r>
      <w:r w:rsidR="00510626" w:rsidRPr="00206EF9">
        <w:rPr>
          <w:rFonts w:ascii="Times New Roman" w:hAnsi="Times New Roman"/>
          <w:spacing w:val="-6"/>
          <w:sz w:val="26"/>
          <w:szCs w:val="26"/>
          <w:lang w:val="es-ES"/>
        </w:rPr>
        <w:t xml:space="preserve"> Năm 2022</w:t>
      </w:r>
    </w:p>
    <w:p w14:paraId="288D2187" w14:textId="6D33390A" w:rsidR="00510626" w:rsidRPr="00206EF9" w:rsidRDefault="00370893" w:rsidP="00370893">
      <w:pPr>
        <w:pStyle w:val="BlockText"/>
        <w:spacing w:line="360" w:lineRule="atLeast"/>
        <w:ind w:right="0" w:firstLine="313"/>
        <w:jc w:val="both"/>
        <w:rPr>
          <w:rFonts w:ascii="Times New Roman" w:hAnsi="Times New Roman"/>
          <w:spacing w:val="-6"/>
          <w:sz w:val="26"/>
          <w:szCs w:val="26"/>
          <w:lang w:val="es-ES"/>
        </w:rPr>
      </w:pPr>
      <w:r w:rsidRPr="00206EF9">
        <w:rPr>
          <w:rFonts w:ascii="Times New Roman" w:hAnsi="Times New Roman"/>
          <w:b/>
          <w:bCs/>
          <w:spacing w:val="-6"/>
          <w:sz w:val="26"/>
          <w:szCs w:val="26"/>
          <w:lang w:val="es-ES"/>
        </w:rPr>
        <w:t xml:space="preserve">2. </w:t>
      </w:r>
      <w:r w:rsidR="00510626" w:rsidRPr="00206EF9">
        <w:rPr>
          <w:rFonts w:ascii="Times New Roman" w:hAnsi="Times New Roman"/>
          <w:b/>
          <w:bCs/>
          <w:spacing w:val="-6"/>
          <w:sz w:val="26"/>
          <w:szCs w:val="26"/>
          <w:lang w:val="es-ES"/>
        </w:rPr>
        <w:t>Địa điểm:</w:t>
      </w:r>
      <w:r w:rsidR="00510626" w:rsidRPr="00206EF9">
        <w:rPr>
          <w:rFonts w:ascii="Times New Roman" w:hAnsi="Times New Roman"/>
          <w:spacing w:val="-6"/>
          <w:sz w:val="26"/>
          <w:szCs w:val="26"/>
          <w:lang w:val="es-ES"/>
        </w:rPr>
        <w:t xml:space="preserve"> </w:t>
      </w:r>
      <w:r w:rsidR="00510626" w:rsidRPr="004B2F27">
        <w:rPr>
          <w:rFonts w:ascii="Times New Roman" w:hAnsi="Times New Roman"/>
          <w:spacing w:val="-6"/>
          <w:sz w:val="26"/>
          <w:szCs w:val="26"/>
          <w:lang w:val="es-ES"/>
        </w:rPr>
        <w:t>14 xã, thị trấn</w:t>
      </w:r>
    </w:p>
    <w:p w14:paraId="31B63061" w14:textId="755FCE25" w:rsidR="00BB5A71" w:rsidRPr="00206EF9" w:rsidRDefault="009E6D4B" w:rsidP="009E6D4B">
      <w:pPr>
        <w:pStyle w:val="BlockText"/>
        <w:spacing w:line="360" w:lineRule="atLeast"/>
        <w:ind w:right="0" w:firstLine="313"/>
        <w:jc w:val="both"/>
        <w:rPr>
          <w:rFonts w:ascii="Times New Roman" w:hAnsi="Times New Roman"/>
          <w:b/>
          <w:bCs/>
          <w:spacing w:val="-6"/>
          <w:sz w:val="26"/>
          <w:szCs w:val="26"/>
          <w:lang w:val="es-ES"/>
        </w:rPr>
      </w:pPr>
      <w:r>
        <w:rPr>
          <w:rFonts w:ascii="Times New Roman" w:hAnsi="Times New Roman"/>
          <w:b/>
          <w:bCs/>
          <w:spacing w:val="-6"/>
          <w:sz w:val="26"/>
          <w:szCs w:val="26"/>
          <w:lang w:val="es-ES"/>
        </w:rPr>
        <w:t>3</w:t>
      </w:r>
      <w:r w:rsidR="0090182A" w:rsidRPr="00206EF9">
        <w:rPr>
          <w:rFonts w:ascii="Times New Roman" w:hAnsi="Times New Roman"/>
          <w:b/>
          <w:bCs/>
          <w:spacing w:val="-6"/>
          <w:sz w:val="26"/>
          <w:szCs w:val="26"/>
          <w:lang w:val="es-ES"/>
        </w:rPr>
        <w:t xml:space="preserve">. </w:t>
      </w:r>
      <w:r w:rsidR="004B2F27" w:rsidRPr="00206EF9">
        <w:rPr>
          <w:rFonts w:ascii="Times New Roman" w:hAnsi="Times New Roman"/>
          <w:b/>
          <w:bCs/>
          <w:spacing w:val="-6"/>
          <w:sz w:val="26"/>
          <w:szCs w:val="26"/>
          <w:lang w:val="es-ES"/>
        </w:rPr>
        <w:t>Tổ chức thực hiện</w:t>
      </w:r>
    </w:p>
    <w:p w14:paraId="70B05D38" w14:textId="5F8CD72C" w:rsidR="00510626" w:rsidRDefault="00670F5F" w:rsidP="004B2F27">
      <w:pPr>
        <w:pStyle w:val="BlockText"/>
        <w:spacing w:line="360" w:lineRule="atLeast"/>
        <w:ind w:left="0" w:right="0" w:firstLine="454"/>
        <w:jc w:val="both"/>
        <w:rPr>
          <w:rFonts w:ascii="Times New Roman" w:hAnsi="Times New Roman"/>
          <w:b/>
          <w:bCs/>
          <w:spacing w:val="-6"/>
          <w:sz w:val="26"/>
          <w:szCs w:val="26"/>
          <w:lang w:val="es-ES"/>
        </w:rPr>
      </w:pPr>
      <w:r>
        <w:rPr>
          <w:rFonts w:ascii="Times New Roman" w:hAnsi="Times New Roman"/>
          <w:b/>
          <w:bCs/>
          <w:spacing w:val="-6"/>
          <w:sz w:val="26"/>
          <w:szCs w:val="26"/>
          <w:lang w:val="es-ES"/>
        </w:rPr>
        <w:t xml:space="preserve">3.1 </w:t>
      </w:r>
      <w:r w:rsidR="00510626" w:rsidRPr="00206EF9">
        <w:rPr>
          <w:rFonts w:ascii="Times New Roman" w:hAnsi="Times New Roman"/>
          <w:b/>
          <w:bCs/>
          <w:spacing w:val="-6"/>
          <w:sz w:val="26"/>
          <w:szCs w:val="26"/>
          <w:lang w:val="es-ES"/>
        </w:rPr>
        <w:t>Trung tâm y tế</w:t>
      </w:r>
    </w:p>
    <w:p w14:paraId="3E7CF3E5" w14:textId="6468DE9D" w:rsidR="0090182A" w:rsidRPr="00206EF9" w:rsidRDefault="009E6D4B" w:rsidP="004B2F27">
      <w:pPr>
        <w:pStyle w:val="BlockText"/>
        <w:spacing w:line="360" w:lineRule="atLeast"/>
        <w:ind w:right="0" w:firstLine="337"/>
        <w:jc w:val="both"/>
        <w:rPr>
          <w:rFonts w:ascii="Times New Roman" w:hAnsi="Times New Roman"/>
          <w:b/>
          <w:bCs/>
          <w:spacing w:val="-6"/>
          <w:sz w:val="26"/>
          <w:szCs w:val="26"/>
          <w:lang w:val="es-ES"/>
        </w:rPr>
      </w:pPr>
      <w:r>
        <w:rPr>
          <w:rFonts w:ascii="Times New Roman" w:hAnsi="Times New Roman"/>
          <w:b/>
          <w:bCs/>
          <w:spacing w:val="-6"/>
          <w:sz w:val="26"/>
          <w:szCs w:val="26"/>
          <w:lang w:val="es-ES"/>
        </w:rPr>
        <w:t>3.</w:t>
      </w:r>
      <w:r w:rsidR="0090182A">
        <w:rPr>
          <w:rFonts w:ascii="Times New Roman" w:hAnsi="Times New Roman"/>
          <w:b/>
          <w:bCs/>
          <w:spacing w:val="-6"/>
          <w:sz w:val="26"/>
          <w:szCs w:val="26"/>
          <w:lang w:val="es-ES"/>
        </w:rPr>
        <w:t>1.1 Khoa Y tế dự phòng</w:t>
      </w:r>
    </w:p>
    <w:p w14:paraId="44685226" w14:textId="2F94CAF9" w:rsidR="00A50884" w:rsidRDefault="00206EF9" w:rsidP="00206EF9">
      <w:pPr>
        <w:pStyle w:val="Standard"/>
        <w:spacing w:before="120" w:after="120" w:line="276" w:lineRule="auto"/>
        <w:ind w:firstLine="567"/>
        <w:jc w:val="both"/>
        <w:rPr>
          <w:sz w:val="26"/>
          <w:szCs w:val="26"/>
        </w:rPr>
      </w:pPr>
      <w:r>
        <w:rPr>
          <w:spacing w:val="-6"/>
          <w:sz w:val="26"/>
          <w:szCs w:val="26"/>
          <w:lang w:val="es-ES"/>
        </w:rPr>
        <w:t xml:space="preserve">- </w:t>
      </w:r>
      <w:r w:rsidR="00187B85" w:rsidRPr="00206EF9">
        <w:rPr>
          <w:spacing w:val="-6"/>
          <w:sz w:val="26"/>
          <w:szCs w:val="26"/>
          <w:lang w:val="es-ES"/>
        </w:rPr>
        <w:t xml:space="preserve">Xây </w:t>
      </w:r>
      <w:r w:rsidR="00A50884" w:rsidRPr="00206EF9">
        <w:rPr>
          <w:sz w:val="26"/>
          <w:szCs w:val="26"/>
          <w:lang w:val="vi-VN"/>
        </w:rPr>
        <w:t xml:space="preserve">dựng kế hoạch </w:t>
      </w:r>
      <w:r w:rsidR="00A50884" w:rsidRPr="00206EF9">
        <w:rPr>
          <w:sz w:val="26"/>
          <w:szCs w:val="26"/>
        </w:rPr>
        <w:t>chương trình phòng, chống thiên tai, thảm họa, ứng phó với biến đổi khí hậu</w:t>
      </w:r>
      <w:r w:rsidR="00A50884" w:rsidRPr="00206EF9">
        <w:rPr>
          <w:sz w:val="26"/>
          <w:szCs w:val="26"/>
          <w:lang w:val="vi-VN"/>
        </w:rPr>
        <w:t xml:space="preserve"> </w:t>
      </w:r>
      <w:r w:rsidR="00A50884" w:rsidRPr="00206EF9">
        <w:rPr>
          <w:sz w:val="26"/>
          <w:szCs w:val="26"/>
        </w:rPr>
        <w:t>năm 2022</w:t>
      </w:r>
      <w:r w:rsidR="00A50884" w:rsidRPr="00206EF9">
        <w:rPr>
          <w:sz w:val="26"/>
          <w:szCs w:val="26"/>
          <w:lang w:val="vi-VN"/>
        </w:rPr>
        <w:t xml:space="preserve">. </w:t>
      </w:r>
    </w:p>
    <w:p w14:paraId="25F60A7B" w14:textId="313A8001" w:rsidR="0090182A" w:rsidRPr="00C41A66" w:rsidRDefault="0090182A" w:rsidP="0090182A">
      <w:pPr>
        <w:pStyle w:val="Standard"/>
        <w:spacing w:before="120" w:after="120" w:line="276" w:lineRule="auto"/>
        <w:ind w:firstLine="567"/>
        <w:jc w:val="both"/>
        <w:rPr>
          <w:sz w:val="26"/>
          <w:szCs w:val="26"/>
        </w:rPr>
      </w:pPr>
      <w:r w:rsidRPr="00C41A66">
        <w:rPr>
          <w:sz w:val="26"/>
          <w:szCs w:val="26"/>
        </w:rPr>
        <w:lastRenderedPageBreak/>
        <w:t xml:space="preserve">- Chỉ đạo, hướng dẫn các </w:t>
      </w:r>
      <w:r w:rsidR="003D28A7">
        <w:rPr>
          <w:sz w:val="26"/>
          <w:szCs w:val="26"/>
        </w:rPr>
        <w:t>Trạm</w:t>
      </w:r>
      <w:r w:rsidRPr="00C41A66">
        <w:rPr>
          <w:sz w:val="26"/>
          <w:szCs w:val="26"/>
        </w:rPr>
        <w:t xml:space="preserve"> Y tế xã xây dựng kế hoạch, triển kha</w:t>
      </w:r>
      <w:r>
        <w:rPr>
          <w:sz w:val="26"/>
          <w:szCs w:val="26"/>
        </w:rPr>
        <w:t>i các phương án phòng chống thiên tai thảm họa, ứng phó biến đổi khí hậu</w:t>
      </w:r>
      <w:r w:rsidRPr="00C41A66">
        <w:rPr>
          <w:sz w:val="26"/>
          <w:szCs w:val="26"/>
        </w:rPr>
        <w:t>.</w:t>
      </w:r>
    </w:p>
    <w:p w14:paraId="71244BE6" w14:textId="1B7F45D7" w:rsidR="00A50884" w:rsidRPr="00206EF9" w:rsidRDefault="00206EF9" w:rsidP="00206EF9">
      <w:pPr>
        <w:pStyle w:val="Standard"/>
        <w:spacing w:before="120" w:after="120" w:line="276" w:lineRule="auto"/>
        <w:ind w:firstLine="567"/>
        <w:jc w:val="both"/>
        <w:rPr>
          <w:sz w:val="26"/>
          <w:szCs w:val="26"/>
        </w:rPr>
      </w:pPr>
      <w:r>
        <w:rPr>
          <w:sz w:val="26"/>
          <w:szCs w:val="26"/>
        </w:rPr>
        <w:t xml:space="preserve">- </w:t>
      </w:r>
      <w:r w:rsidR="008969AF">
        <w:rPr>
          <w:sz w:val="26"/>
          <w:szCs w:val="26"/>
          <w:lang w:val="vi-VN"/>
        </w:rPr>
        <w:t xml:space="preserve">Phối hợp với các </w:t>
      </w:r>
      <w:r w:rsidR="003D28A7">
        <w:rPr>
          <w:sz w:val="26"/>
          <w:szCs w:val="26"/>
        </w:rPr>
        <w:t>Ban</w:t>
      </w:r>
      <w:r w:rsidR="00A50884" w:rsidRPr="00206EF9">
        <w:rPr>
          <w:sz w:val="26"/>
          <w:szCs w:val="26"/>
          <w:lang w:val="vi-VN"/>
        </w:rPr>
        <w:t xml:space="preserve"> ngành tổ chức </w:t>
      </w:r>
      <w:r w:rsidR="00A50884" w:rsidRPr="00206EF9">
        <w:rPr>
          <w:sz w:val="26"/>
          <w:szCs w:val="26"/>
        </w:rPr>
        <w:t>các sự kiện truyền thông giáo dục sức khỏe về phòng, chống thiên tai, thảm họ</w:t>
      </w:r>
      <w:r w:rsidR="00C41A66">
        <w:rPr>
          <w:sz w:val="26"/>
          <w:szCs w:val="26"/>
        </w:rPr>
        <w:t>a, ứng phó với biến đổi khí hậu</w:t>
      </w:r>
      <w:r w:rsidR="00A50884" w:rsidRPr="00206EF9">
        <w:rPr>
          <w:sz w:val="26"/>
          <w:szCs w:val="26"/>
        </w:rPr>
        <w:t xml:space="preserve"> </w:t>
      </w:r>
      <w:r w:rsidR="00A50884" w:rsidRPr="00206EF9">
        <w:rPr>
          <w:sz w:val="26"/>
          <w:szCs w:val="26"/>
          <w:lang w:val="vi-VN"/>
        </w:rPr>
        <w:t>tr</w:t>
      </w:r>
      <w:r w:rsidR="004B2F27">
        <w:rPr>
          <w:sz w:val="26"/>
          <w:szCs w:val="26"/>
          <w:lang w:val="vi-VN"/>
        </w:rPr>
        <w:t>ên các phương tiện truyền thôn</w:t>
      </w:r>
      <w:r w:rsidR="004B2F27">
        <w:rPr>
          <w:sz w:val="26"/>
          <w:szCs w:val="26"/>
        </w:rPr>
        <w:t>g</w:t>
      </w:r>
      <w:r w:rsidR="00A50884" w:rsidRPr="00206EF9">
        <w:rPr>
          <w:sz w:val="26"/>
          <w:szCs w:val="26"/>
          <w:lang w:val="vi-VN"/>
        </w:rPr>
        <w:t xml:space="preserve">, </w:t>
      </w:r>
      <w:r w:rsidR="004B2F27">
        <w:rPr>
          <w:sz w:val="26"/>
          <w:szCs w:val="26"/>
        </w:rPr>
        <w:t>loa</w:t>
      </w:r>
      <w:r w:rsidR="00A50884" w:rsidRPr="00206EF9">
        <w:rPr>
          <w:sz w:val="26"/>
          <w:szCs w:val="26"/>
          <w:lang w:val="vi-VN"/>
        </w:rPr>
        <w:t xml:space="preserve"> phát thanh huyện, xã/thị trấn</w:t>
      </w:r>
      <w:r w:rsidR="00A50884" w:rsidRPr="00206EF9">
        <w:rPr>
          <w:sz w:val="26"/>
          <w:szCs w:val="26"/>
        </w:rPr>
        <w:t>.</w:t>
      </w:r>
    </w:p>
    <w:p w14:paraId="1880BD6E" w14:textId="3DFF7251" w:rsidR="00A50884" w:rsidRPr="00206EF9" w:rsidRDefault="00206EF9" w:rsidP="00206EF9">
      <w:pPr>
        <w:pStyle w:val="Standard"/>
        <w:spacing w:before="120" w:after="120" w:line="276" w:lineRule="auto"/>
        <w:ind w:firstLine="567"/>
        <w:jc w:val="both"/>
        <w:rPr>
          <w:sz w:val="26"/>
          <w:szCs w:val="26"/>
        </w:rPr>
      </w:pPr>
      <w:r>
        <w:rPr>
          <w:sz w:val="26"/>
          <w:szCs w:val="26"/>
        </w:rPr>
        <w:t xml:space="preserve">- </w:t>
      </w:r>
      <w:r w:rsidR="00A50884" w:rsidRPr="00206EF9">
        <w:rPr>
          <w:sz w:val="26"/>
          <w:szCs w:val="26"/>
        </w:rPr>
        <w:t>Tổ chức các lớp tập huấn nâng cao năng lực, kiến thức cơ bản về chương trình phòng, chống thiên tai, thảm họa, ứng phó với biến đổi khí hậu cho tuyến cơ sở.</w:t>
      </w:r>
    </w:p>
    <w:p w14:paraId="004FA880" w14:textId="27D8CC16" w:rsidR="00C4608C" w:rsidRDefault="00206EF9" w:rsidP="00206EF9">
      <w:pPr>
        <w:pStyle w:val="Standard"/>
        <w:spacing w:before="120" w:after="120" w:line="276" w:lineRule="auto"/>
        <w:ind w:firstLine="567"/>
        <w:jc w:val="both"/>
        <w:rPr>
          <w:sz w:val="26"/>
          <w:szCs w:val="26"/>
        </w:rPr>
      </w:pPr>
      <w:r>
        <w:rPr>
          <w:sz w:val="26"/>
          <w:szCs w:val="26"/>
        </w:rPr>
        <w:t xml:space="preserve">- </w:t>
      </w:r>
      <w:r w:rsidR="00A50884" w:rsidRPr="00206EF9">
        <w:rPr>
          <w:sz w:val="26"/>
          <w:szCs w:val="26"/>
        </w:rPr>
        <w:t>Thực hiện chế độ thống kê, báo cáo về phòng, chống thiên tai, thảm họa, ứng phó với biến đổi khí hậu theo qui định.</w:t>
      </w:r>
    </w:p>
    <w:p w14:paraId="0108A46F" w14:textId="086E19C5" w:rsidR="00670F5F" w:rsidRDefault="00670F5F" w:rsidP="00670F5F">
      <w:pPr>
        <w:pStyle w:val="Standard"/>
        <w:spacing w:before="120" w:after="120" w:line="276" w:lineRule="auto"/>
        <w:ind w:firstLine="567"/>
        <w:jc w:val="both"/>
        <w:rPr>
          <w:sz w:val="26"/>
          <w:szCs w:val="26"/>
        </w:rPr>
      </w:pPr>
      <w:r>
        <w:rPr>
          <w:sz w:val="26"/>
          <w:szCs w:val="26"/>
        </w:rPr>
        <w:t xml:space="preserve">- Xây dựng </w:t>
      </w:r>
      <w:r w:rsidRPr="00C41A66">
        <w:rPr>
          <w:sz w:val="26"/>
          <w:szCs w:val="26"/>
        </w:rPr>
        <w:t>phương án xử lý môi trường, nguồn nước, các biện pháp phòng chống dịch</w:t>
      </w:r>
      <w:r>
        <w:rPr>
          <w:sz w:val="26"/>
          <w:szCs w:val="26"/>
        </w:rPr>
        <w:t xml:space="preserve"> </w:t>
      </w:r>
      <w:r w:rsidRPr="00C41A66">
        <w:rPr>
          <w:sz w:val="26"/>
          <w:szCs w:val="26"/>
        </w:rPr>
        <w:t xml:space="preserve">thường sảy ra trong và sau </w:t>
      </w:r>
      <w:r w:rsidRPr="00206EF9">
        <w:rPr>
          <w:sz w:val="26"/>
          <w:szCs w:val="26"/>
        </w:rPr>
        <w:t>thiên tai, thảm họa</w:t>
      </w:r>
      <w:r>
        <w:rPr>
          <w:sz w:val="26"/>
          <w:szCs w:val="26"/>
        </w:rPr>
        <w:t xml:space="preserve"> </w:t>
      </w:r>
      <w:r w:rsidRPr="00C41A66">
        <w:rPr>
          <w:sz w:val="26"/>
          <w:szCs w:val="26"/>
        </w:rPr>
        <w:t>trên địa bàn huyện.</w:t>
      </w:r>
    </w:p>
    <w:p w14:paraId="0C9DFAB8" w14:textId="312E4405" w:rsidR="00C41A66" w:rsidRPr="00C41A66" w:rsidRDefault="00670F5F" w:rsidP="00C41A66">
      <w:pPr>
        <w:pStyle w:val="Standard"/>
        <w:spacing w:before="120" w:after="120" w:line="276" w:lineRule="auto"/>
        <w:ind w:firstLine="567"/>
        <w:jc w:val="both"/>
        <w:rPr>
          <w:sz w:val="26"/>
          <w:szCs w:val="26"/>
        </w:rPr>
      </w:pPr>
      <w:r>
        <w:rPr>
          <w:sz w:val="26"/>
          <w:szCs w:val="26"/>
        </w:rPr>
        <w:t>- T</w:t>
      </w:r>
      <w:r w:rsidR="00C41A66" w:rsidRPr="00C41A66">
        <w:rPr>
          <w:sz w:val="26"/>
          <w:szCs w:val="26"/>
        </w:rPr>
        <w:t xml:space="preserve">ham mưu </w:t>
      </w:r>
      <w:r w:rsidR="003D28A7">
        <w:rPr>
          <w:sz w:val="26"/>
          <w:szCs w:val="26"/>
        </w:rPr>
        <w:t>Ban</w:t>
      </w:r>
      <w:r>
        <w:rPr>
          <w:sz w:val="26"/>
          <w:szCs w:val="26"/>
        </w:rPr>
        <w:t xml:space="preserve"> giám đốc thành lập đ</w:t>
      </w:r>
      <w:r w:rsidR="00C41A66" w:rsidRPr="00C41A66">
        <w:rPr>
          <w:sz w:val="26"/>
          <w:szCs w:val="26"/>
        </w:rPr>
        <w:t xml:space="preserve">ội cơ </w:t>
      </w:r>
      <w:r w:rsidR="00C41A66">
        <w:rPr>
          <w:sz w:val="26"/>
          <w:szCs w:val="26"/>
        </w:rPr>
        <w:t xml:space="preserve">động xử lý môi trường bao gồm 4 </w:t>
      </w:r>
      <w:r>
        <w:rPr>
          <w:sz w:val="26"/>
          <w:szCs w:val="26"/>
        </w:rPr>
        <w:t>viên chức</w:t>
      </w:r>
      <w:r w:rsidR="00C41A66" w:rsidRPr="00C41A66">
        <w:rPr>
          <w:sz w:val="26"/>
          <w:szCs w:val="26"/>
        </w:rPr>
        <w:t xml:space="preserve"> sẵn sàng xử lý khi có thiên tai, </w:t>
      </w:r>
      <w:r>
        <w:rPr>
          <w:sz w:val="26"/>
          <w:szCs w:val="26"/>
        </w:rPr>
        <w:t>thảm họa</w:t>
      </w:r>
      <w:r w:rsidR="00C41A66" w:rsidRPr="00C41A66">
        <w:rPr>
          <w:sz w:val="26"/>
          <w:szCs w:val="26"/>
        </w:rPr>
        <w:t xml:space="preserve"> sảy ra.</w:t>
      </w:r>
    </w:p>
    <w:p w14:paraId="2FE039D4" w14:textId="77777777" w:rsidR="00670F5F" w:rsidRDefault="00C41A66" w:rsidP="00C41A66">
      <w:pPr>
        <w:pStyle w:val="Standard"/>
        <w:spacing w:before="120" w:after="120" w:line="276" w:lineRule="auto"/>
        <w:ind w:firstLine="567"/>
        <w:jc w:val="both"/>
        <w:rPr>
          <w:sz w:val="26"/>
          <w:szCs w:val="26"/>
        </w:rPr>
      </w:pPr>
      <w:r w:rsidRPr="00C41A66">
        <w:rPr>
          <w:sz w:val="26"/>
          <w:szCs w:val="26"/>
        </w:rPr>
        <w:t xml:space="preserve">- </w:t>
      </w:r>
      <w:r w:rsidR="00670F5F">
        <w:rPr>
          <w:sz w:val="26"/>
          <w:szCs w:val="26"/>
        </w:rPr>
        <w:t xml:space="preserve">Dự trù thuốc, vật tư, hóa chất, </w:t>
      </w:r>
      <w:r w:rsidRPr="00C41A66">
        <w:rPr>
          <w:sz w:val="26"/>
          <w:szCs w:val="26"/>
        </w:rPr>
        <w:t>trang thiết bị</w:t>
      </w:r>
      <w:r w:rsidR="00670F5F">
        <w:rPr>
          <w:sz w:val="26"/>
          <w:szCs w:val="26"/>
        </w:rPr>
        <w:t xml:space="preserve"> y tế chuẩn</w:t>
      </w:r>
      <w:r w:rsidRPr="00C41A66">
        <w:rPr>
          <w:sz w:val="26"/>
          <w:szCs w:val="26"/>
        </w:rPr>
        <w:t xml:space="preserve"> </w:t>
      </w:r>
      <w:r w:rsidR="00670F5F" w:rsidRPr="00C41A66">
        <w:rPr>
          <w:sz w:val="26"/>
          <w:szCs w:val="26"/>
        </w:rPr>
        <w:t xml:space="preserve">sẵn sàng xử lý khi có thiên tai, </w:t>
      </w:r>
      <w:r w:rsidR="00670F5F">
        <w:rPr>
          <w:sz w:val="26"/>
          <w:szCs w:val="26"/>
        </w:rPr>
        <w:t>thảm họa</w:t>
      </w:r>
      <w:r w:rsidR="00670F5F" w:rsidRPr="00C41A66">
        <w:rPr>
          <w:sz w:val="26"/>
          <w:szCs w:val="26"/>
        </w:rPr>
        <w:t xml:space="preserve"> sảy ra</w:t>
      </w:r>
      <w:r w:rsidR="00670F5F">
        <w:rPr>
          <w:sz w:val="26"/>
          <w:szCs w:val="26"/>
        </w:rPr>
        <w:t>.</w:t>
      </w:r>
    </w:p>
    <w:p w14:paraId="20E28E2F" w14:textId="10AD85F2" w:rsidR="00C41A66" w:rsidRPr="009742BA" w:rsidRDefault="009E6D4B" w:rsidP="0090182A">
      <w:pPr>
        <w:spacing w:before="120" w:after="120"/>
        <w:ind w:firstLine="567"/>
        <w:jc w:val="both"/>
        <w:rPr>
          <w:rFonts w:cs="Times New Roman"/>
          <w:b/>
          <w:sz w:val="26"/>
          <w:szCs w:val="26"/>
        </w:rPr>
      </w:pPr>
      <w:r>
        <w:rPr>
          <w:rFonts w:cs="Times New Roman"/>
          <w:b/>
          <w:sz w:val="26"/>
          <w:szCs w:val="26"/>
        </w:rPr>
        <w:t>3.</w:t>
      </w:r>
      <w:r w:rsidR="0090182A">
        <w:rPr>
          <w:rFonts w:cs="Times New Roman"/>
          <w:b/>
          <w:sz w:val="26"/>
          <w:szCs w:val="26"/>
        </w:rPr>
        <w:t>1.</w:t>
      </w:r>
      <w:r w:rsidR="00C41A66" w:rsidRPr="009742BA">
        <w:rPr>
          <w:rFonts w:cs="Times New Roman"/>
          <w:b/>
          <w:sz w:val="26"/>
          <w:szCs w:val="26"/>
        </w:rPr>
        <w:t xml:space="preserve">2 Phòng </w:t>
      </w:r>
      <w:r w:rsidR="00670F5F">
        <w:rPr>
          <w:rFonts w:cs="Times New Roman"/>
          <w:b/>
          <w:sz w:val="26"/>
          <w:szCs w:val="26"/>
        </w:rPr>
        <w:t xml:space="preserve">kế hoạch nghiệp vụ </w:t>
      </w:r>
    </w:p>
    <w:p w14:paraId="2E75585F" w14:textId="051FBBE8" w:rsidR="00C41A66" w:rsidRPr="00186CBB" w:rsidRDefault="00C41A66" w:rsidP="00C41A66">
      <w:pPr>
        <w:spacing w:before="120" w:after="120"/>
        <w:jc w:val="both"/>
        <w:rPr>
          <w:rFonts w:cs="Times New Roman"/>
          <w:sz w:val="26"/>
          <w:szCs w:val="26"/>
        </w:rPr>
      </w:pPr>
      <w:r>
        <w:rPr>
          <w:rFonts w:cs="Times New Roman"/>
          <w:b/>
          <w:sz w:val="26"/>
          <w:szCs w:val="26"/>
        </w:rPr>
        <w:tab/>
      </w:r>
      <w:r w:rsidRPr="0022607E">
        <w:rPr>
          <w:rFonts w:cs="Times New Roman"/>
          <w:sz w:val="26"/>
          <w:szCs w:val="26"/>
        </w:rPr>
        <w:t xml:space="preserve">- Tham mưu </w:t>
      </w:r>
      <w:r w:rsidR="003D28A7">
        <w:rPr>
          <w:rFonts w:cs="Times New Roman"/>
          <w:sz w:val="26"/>
          <w:szCs w:val="26"/>
        </w:rPr>
        <w:t>Ban</w:t>
      </w:r>
      <w:r w:rsidRPr="0022607E">
        <w:rPr>
          <w:rFonts w:cs="Times New Roman"/>
          <w:sz w:val="26"/>
          <w:szCs w:val="26"/>
        </w:rPr>
        <w:t xml:space="preserve"> giám </w:t>
      </w:r>
      <w:r w:rsidRPr="00186CBB">
        <w:rPr>
          <w:rFonts w:cs="Times New Roman"/>
          <w:sz w:val="26"/>
          <w:szCs w:val="26"/>
        </w:rPr>
        <w:t xml:space="preserve">đốc kiện toàn </w:t>
      </w:r>
      <w:r w:rsidR="003D28A7" w:rsidRPr="00186CBB">
        <w:rPr>
          <w:rFonts w:cs="Times New Roman"/>
          <w:sz w:val="26"/>
          <w:szCs w:val="26"/>
        </w:rPr>
        <w:t>Ban</w:t>
      </w:r>
      <w:r w:rsidRPr="00186CBB">
        <w:rPr>
          <w:rFonts w:cs="Times New Roman"/>
          <w:sz w:val="26"/>
          <w:szCs w:val="26"/>
        </w:rPr>
        <w:t xml:space="preserve"> chỉ đạo phòng chố</w:t>
      </w:r>
      <w:r w:rsidR="00670F5F" w:rsidRPr="00186CBB">
        <w:rPr>
          <w:rFonts w:cs="Times New Roman"/>
          <w:sz w:val="26"/>
          <w:szCs w:val="26"/>
        </w:rPr>
        <w:t>ng thiên tai, thảm họa, ứng phó biến đổi khí hậu</w:t>
      </w:r>
      <w:r w:rsidRPr="00186CBB">
        <w:rPr>
          <w:rFonts w:cs="Times New Roman"/>
          <w:sz w:val="26"/>
          <w:szCs w:val="26"/>
        </w:rPr>
        <w:t xml:space="preserve">, đội cấp cứu điều trị cơ động của </w:t>
      </w:r>
      <w:r w:rsidR="004B2F27" w:rsidRPr="00186CBB">
        <w:rPr>
          <w:rFonts w:cs="Times New Roman"/>
          <w:sz w:val="26"/>
          <w:szCs w:val="26"/>
        </w:rPr>
        <w:t>t</w:t>
      </w:r>
      <w:r w:rsidRPr="00186CBB">
        <w:rPr>
          <w:rFonts w:cs="Times New Roman"/>
          <w:sz w:val="26"/>
          <w:szCs w:val="26"/>
        </w:rPr>
        <w:t xml:space="preserve">rung tâm </w:t>
      </w:r>
      <w:r w:rsidR="004B2F27" w:rsidRPr="00186CBB">
        <w:rPr>
          <w:rFonts w:cs="Times New Roman"/>
          <w:sz w:val="26"/>
          <w:szCs w:val="26"/>
        </w:rPr>
        <w:t>y</w:t>
      </w:r>
      <w:r w:rsidRPr="00186CBB">
        <w:rPr>
          <w:rFonts w:cs="Times New Roman"/>
          <w:sz w:val="26"/>
          <w:szCs w:val="26"/>
        </w:rPr>
        <w:t xml:space="preserve"> tế và phân công nhiệm vụ cho các thành viên trong </w:t>
      </w:r>
      <w:r w:rsidR="003D28A7" w:rsidRPr="00186CBB">
        <w:rPr>
          <w:rFonts w:cs="Times New Roman"/>
          <w:sz w:val="26"/>
          <w:szCs w:val="26"/>
        </w:rPr>
        <w:t>Ban</w:t>
      </w:r>
      <w:r w:rsidRPr="00186CBB">
        <w:rPr>
          <w:rFonts w:cs="Times New Roman"/>
          <w:sz w:val="26"/>
          <w:szCs w:val="26"/>
        </w:rPr>
        <w:t xml:space="preserve"> chỉ đạo, ngoài các nhiệm vụ cụ thể, các thành viên được phân công phụ trách các bộ phận còn có nhiệm vụ:</w:t>
      </w:r>
    </w:p>
    <w:p w14:paraId="66CC104C" w14:textId="1EA0BFC5" w:rsidR="00C41A66" w:rsidRPr="000F53B6" w:rsidRDefault="00C41A66" w:rsidP="00C41A66">
      <w:pPr>
        <w:spacing w:before="120" w:after="120"/>
        <w:jc w:val="both"/>
        <w:rPr>
          <w:rFonts w:cs="Times New Roman"/>
          <w:sz w:val="26"/>
          <w:szCs w:val="26"/>
        </w:rPr>
      </w:pPr>
      <w:r w:rsidRPr="00186CBB">
        <w:rPr>
          <w:rFonts w:cs="Times New Roman"/>
          <w:sz w:val="26"/>
          <w:szCs w:val="26"/>
        </w:rPr>
        <w:tab/>
        <w:t xml:space="preserve">+ Hướng dẫn các </w:t>
      </w:r>
      <w:r w:rsidR="003D28A7" w:rsidRPr="00186CBB">
        <w:rPr>
          <w:rFonts w:cs="Times New Roman"/>
          <w:sz w:val="26"/>
          <w:szCs w:val="26"/>
        </w:rPr>
        <w:t>Khoa phòng, T</w:t>
      </w:r>
      <w:r w:rsidR="00670F5F" w:rsidRPr="00186CBB">
        <w:rPr>
          <w:rFonts w:cs="Times New Roman"/>
          <w:sz w:val="26"/>
          <w:szCs w:val="26"/>
        </w:rPr>
        <w:t>rạm y tế xã</w:t>
      </w:r>
      <w:r w:rsidR="00670F5F">
        <w:rPr>
          <w:rFonts w:cs="Times New Roman"/>
          <w:sz w:val="26"/>
          <w:szCs w:val="26"/>
        </w:rPr>
        <w:t>, thị trấn</w:t>
      </w:r>
      <w:r>
        <w:rPr>
          <w:rFonts w:cs="Times New Roman"/>
          <w:sz w:val="26"/>
          <w:szCs w:val="26"/>
        </w:rPr>
        <w:t xml:space="preserve"> xây dựng phương án phòng </w:t>
      </w:r>
      <w:r w:rsidRPr="000F53B6">
        <w:rPr>
          <w:rFonts w:cs="Times New Roman"/>
          <w:sz w:val="26"/>
          <w:szCs w:val="26"/>
        </w:rPr>
        <w:t xml:space="preserve">chống thiên tai </w:t>
      </w:r>
      <w:r w:rsidR="00670F5F" w:rsidRPr="000F53B6">
        <w:rPr>
          <w:rFonts w:cs="Times New Roman"/>
          <w:sz w:val="26"/>
          <w:szCs w:val="26"/>
        </w:rPr>
        <w:t xml:space="preserve">thảm họa, ứng phó biến đổi khí hậu </w:t>
      </w:r>
      <w:r w:rsidRPr="000F53B6">
        <w:rPr>
          <w:rFonts w:cs="Times New Roman"/>
          <w:sz w:val="26"/>
          <w:szCs w:val="26"/>
        </w:rPr>
        <w:t>trên cơ sở tuân thủ 4 nguyên tắc tại chỗ;</w:t>
      </w:r>
    </w:p>
    <w:p w14:paraId="3D9A2101" w14:textId="3D398376"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Tham mưu </w:t>
      </w:r>
      <w:r w:rsidR="003D28A7">
        <w:rPr>
          <w:rFonts w:cs="Times New Roman"/>
          <w:sz w:val="26"/>
          <w:szCs w:val="26"/>
        </w:rPr>
        <w:t>Ban</w:t>
      </w:r>
      <w:r w:rsidRPr="000F53B6">
        <w:rPr>
          <w:rFonts w:cs="Times New Roman"/>
          <w:sz w:val="26"/>
          <w:szCs w:val="26"/>
        </w:rPr>
        <w:t xml:space="preserve"> giám đốc tổ chức kiểm tra công tác chuẩn bị phòng</w:t>
      </w:r>
      <w:r w:rsidR="004B2F27" w:rsidRPr="000F53B6">
        <w:rPr>
          <w:rFonts w:cs="Times New Roman"/>
          <w:sz w:val="26"/>
          <w:szCs w:val="26"/>
        </w:rPr>
        <w:t>,</w:t>
      </w:r>
      <w:r w:rsidRPr="000F53B6">
        <w:rPr>
          <w:rFonts w:cs="Times New Roman"/>
          <w:sz w:val="26"/>
          <w:szCs w:val="26"/>
        </w:rPr>
        <w:t xml:space="preserve"> chống</w:t>
      </w:r>
      <w:r w:rsidR="004B2F27" w:rsidRPr="000F53B6">
        <w:rPr>
          <w:rFonts w:cs="Times New Roman"/>
          <w:sz w:val="26"/>
          <w:szCs w:val="26"/>
        </w:rPr>
        <w:t xml:space="preserve"> thiên tai</w:t>
      </w:r>
      <w:r w:rsidRPr="000F53B6">
        <w:rPr>
          <w:rFonts w:cs="Times New Roman"/>
          <w:sz w:val="26"/>
          <w:szCs w:val="26"/>
        </w:rPr>
        <w:t xml:space="preserve"> </w:t>
      </w:r>
      <w:r w:rsidR="00670F5F" w:rsidRPr="000F53B6">
        <w:rPr>
          <w:rFonts w:cs="Times New Roman"/>
          <w:sz w:val="26"/>
          <w:szCs w:val="26"/>
        </w:rPr>
        <w:t>thảm họa, ứng phó biến đổi khí hậu</w:t>
      </w:r>
      <w:r w:rsidRPr="000F53B6">
        <w:rPr>
          <w:rFonts w:cs="Times New Roman"/>
          <w:sz w:val="26"/>
          <w:szCs w:val="26"/>
        </w:rPr>
        <w:t>.</w:t>
      </w:r>
    </w:p>
    <w:p w14:paraId="5CF104B2" w14:textId="40E9C476"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Chỉ đạo triển khai phương án khi có tình huống sảy ra, tổng hợp báo cáo kết quả xử lý cho trưởng </w:t>
      </w:r>
      <w:r w:rsidR="003D28A7">
        <w:rPr>
          <w:rFonts w:cs="Times New Roman"/>
          <w:sz w:val="26"/>
          <w:szCs w:val="26"/>
        </w:rPr>
        <w:t>Ban</w:t>
      </w:r>
      <w:r w:rsidRPr="000F53B6">
        <w:rPr>
          <w:rFonts w:cs="Times New Roman"/>
          <w:sz w:val="26"/>
          <w:szCs w:val="26"/>
        </w:rPr>
        <w:t>.</w:t>
      </w:r>
    </w:p>
    <w:p w14:paraId="254DF8A2" w14:textId="716786BA"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Phân công thường trực đội cấp cứu điều trị cơ động của Trung tâm </w:t>
      </w:r>
      <w:r w:rsidR="004B2F27" w:rsidRPr="000F53B6">
        <w:rPr>
          <w:rFonts w:cs="Times New Roman"/>
          <w:sz w:val="26"/>
          <w:szCs w:val="26"/>
        </w:rPr>
        <w:t>y</w:t>
      </w:r>
      <w:r w:rsidRPr="000F53B6">
        <w:rPr>
          <w:rFonts w:cs="Times New Roman"/>
          <w:sz w:val="26"/>
          <w:szCs w:val="26"/>
        </w:rPr>
        <w:t xml:space="preserve"> tế (phân công trực phải có bảng danh mục số điện thoại thường trực của đơn vị và số điện thoại của các thành viên, đội trưởng, đội phó của các đội cơ động, sổ giao nhận thường trực hàng ngày trong thời gian có thiên tai, thảm họa sảy ra).</w:t>
      </w:r>
    </w:p>
    <w:p w14:paraId="3B481BC5" w14:textId="7D08694B" w:rsidR="00C41A66" w:rsidRDefault="00C41A66" w:rsidP="00C41A66">
      <w:pPr>
        <w:spacing w:before="120" w:after="120"/>
        <w:jc w:val="both"/>
        <w:rPr>
          <w:rFonts w:cs="Times New Roman"/>
          <w:sz w:val="26"/>
          <w:szCs w:val="26"/>
        </w:rPr>
      </w:pPr>
      <w:r w:rsidRPr="000F53B6">
        <w:rPr>
          <w:rFonts w:cs="Times New Roman"/>
          <w:sz w:val="26"/>
          <w:szCs w:val="26"/>
        </w:rPr>
        <w:tab/>
        <w:t xml:space="preserve">+ Tổ chức tập huấn các kỹ thuật cấp cứu đuối nước, điện giật và cấp cứu chẩn thương cho đội cấp cứu điều trị cơ động tại </w:t>
      </w:r>
      <w:r w:rsidRPr="00186CBB">
        <w:rPr>
          <w:rFonts w:cs="Times New Roman"/>
          <w:sz w:val="26"/>
          <w:szCs w:val="26"/>
        </w:rPr>
        <w:t xml:space="preserve">chỗ và </w:t>
      </w:r>
      <w:r w:rsidR="003D28A7" w:rsidRPr="00186CBB">
        <w:rPr>
          <w:rFonts w:cs="Times New Roman"/>
          <w:sz w:val="26"/>
          <w:szCs w:val="26"/>
        </w:rPr>
        <w:t>Trạm</w:t>
      </w:r>
      <w:r w:rsidR="00670F5F" w:rsidRPr="00186CBB">
        <w:rPr>
          <w:rFonts w:cs="Times New Roman"/>
          <w:sz w:val="26"/>
          <w:szCs w:val="26"/>
        </w:rPr>
        <w:t xml:space="preserve"> y </w:t>
      </w:r>
      <w:r w:rsidRPr="00186CBB">
        <w:rPr>
          <w:rFonts w:cs="Times New Roman"/>
          <w:sz w:val="26"/>
          <w:szCs w:val="26"/>
        </w:rPr>
        <w:t>tế xã</w:t>
      </w:r>
      <w:r w:rsidR="004B2F27" w:rsidRPr="00186CBB">
        <w:rPr>
          <w:rFonts w:cs="Times New Roman"/>
          <w:sz w:val="26"/>
          <w:szCs w:val="26"/>
        </w:rPr>
        <w:t>, thị trấn</w:t>
      </w:r>
      <w:r w:rsidRPr="000F53B6">
        <w:rPr>
          <w:rFonts w:cs="Times New Roman"/>
          <w:sz w:val="26"/>
          <w:szCs w:val="26"/>
        </w:rPr>
        <w:t>.</w:t>
      </w:r>
    </w:p>
    <w:p w14:paraId="585E21E4" w14:textId="77777777" w:rsidR="00C41A66" w:rsidRDefault="00C41A66" w:rsidP="00C41A66">
      <w:pPr>
        <w:spacing w:before="120" w:after="120"/>
        <w:jc w:val="both"/>
        <w:rPr>
          <w:rFonts w:cs="Times New Roman"/>
          <w:sz w:val="26"/>
          <w:szCs w:val="26"/>
        </w:rPr>
      </w:pPr>
      <w:r>
        <w:rPr>
          <w:rFonts w:cs="Times New Roman"/>
          <w:sz w:val="26"/>
          <w:szCs w:val="26"/>
        </w:rPr>
        <w:tab/>
        <w:t>- Xây dựng phương án phòng chống tại chỗ:</w:t>
      </w:r>
    </w:p>
    <w:p w14:paraId="2E47130D" w14:textId="77E29BE7" w:rsidR="00C41A66" w:rsidRDefault="00C41A66" w:rsidP="00C41A66">
      <w:pPr>
        <w:spacing w:before="120" w:after="120"/>
        <w:jc w:val="both"/>
        <w:rPr>
          <w:rFonts w:cs="Times New Roman"/>
          <w:sz w:val="26"/>
          <w:szCs w:val="26"/>
        </w:rPr>
      </w:pPr>
      <w:r>
        <w:rPr>
          <w:rFonts w:cs="Times New Roman"/>
          <w:sz w:val="26"/>
          <w:szCs w:val="26"/>
        </w:rPr>
        <w:tab/>
        <w:t xml:space="preserve">+ Phương án di chuyển, sơ tán để bảo vệ </w:t>
      </w:r>
      <w:r w:rsidR="004B2F27">
        <w:rPr>
          <w:rFonts w:cs="Times New Roman"/>
          <w:sz w:val="26"/>
          <w:szCs w:val="26"/>
        </w:rPr>
        <w:t xml:space="preserve">viên chức, người lao </w:t>
      </w:r>
      <w:r w:rsidR="00670F5F">
        <w:rPr>
          <w:rFonts w:cs="Times New Roman"/>
          <w:sz w:val="26"/>
          <w:szCs w:val="26"/>
        </w:rPr>
        <w:t>động</w:t>
      </w:r>
      <w:r>
        <w:rPr>
          <w:rFonts w:cs="Times New Roman"/>
          <w:sz w:val="26"/>
          <w:szCs w:val="26"/>
        </w:rPr>
        <w:t xml:space="preserve"> và bệnh nhân.</w:t>
      </w:r>
    </w:p>
    <w:p w14:paraId="77B2B0C9" w14:textId="77777777" w:rsidR="00C41A66" w:rsidRDefault="00C41A66" w:rsidP="00C41A66">
      <w:pPr>
        <w:spacing w:before="120" w:after="120"/>
        <w:jc w:val="both"/>
        <w:rPr>
          <w:rFonts w:cs="Times New Roman"/>
          <w:sz w:val="26"/>
          <w:szCs w:val="26"/>
        </w:rPr>
      </w:pPr>
      <w:r>
        <w:rPr>
          <w:rFonts w:cs="Times New Roman"/>
          <w:sz w:val="26"/>
          <w:szCs w:val="26"/>
        </w:rPr>
        <w:tab/>
        <w:t>+ Phương án di chuyển, bảo vệ tài sản, đặc biệt những vật tư thiết bị có giá trị lớn, cồng kềnh khó di chuyển.</w:t>
      </w:r>
    </w:p>
    <w:p w14:paraId="2456AB4B" w14:textId="77777777" w:rsidR="00670F5F" w:rsidRDefault="00C41A66" w:rsidP="00C41A66">
      <w:pPr>
        <w:spacing w:before="120" w:after="120"/>
        <w:jc w:val="both"/>
        <w:rPr>
          <w:rFonts w:cs="Times New Roman"/>
          <w:sz w:val="26"/>
          <w:szCs w:val="26"/>
        </w:rPr>
      </w:pPr>
      <w:r>
        <w:rPr>
          <w:rFonts w:cs="Times New Roman"/>
          <w:sz w:val="26"/>
          <w:szCs w:val="26"/>
        </w:rPr>
        <w:tab/>
        <w:t xml:space="preserve">+ Phương án đảm bảo hoạt động khi có tình huống </w:t>
      </w:r>
      <w:r w:rsidR="00670F5F">
        <w:rPr>
          <w:rFonts w:cs="Times New Roman"/>
          <w:sz w:val="26"/>
          <w:szCs w:val="26"/>
        </w:rPr>
        <w:t>thảm họa.</w:t>
      </w:r>
    </w:p>
    <w:p w14:paraId="37937F69" w14:textId="554173B0" w:rsidR="00D51FC4" w:rsidRPr="004B2F27" w:rsidRDefault="00C41A66" w:rsidP="004B2F27">
      <w:pPr>
        <w:spacing w:before="120" w:after="120"/>
        <w:jc w:val="both"/>
        <w:rPr>
          <w:rFonts w:cs="Times New Roman"/>
          <w:sz w:val="26"/>
          <w:szCs w:val="26"/>
        </w:rPr>
      </w:pPr>
      <w:r>
        <w:rPr>
          <w:rFonts w:cs="Times New Roman"/>
          <w:sz w:val="26"/>
          <w:szCs w:val="26"/>
        </w:rPr>
        <w:lastRenderedPageBreak/>
        <w:tab/>
        <w:t>+ Phương án đảm bảo hậu cần</w:t>
      </w:r>
      <w:r w:rsidR="00D51FC4">
        <w:rPr>
          <w:rFonts w:cs="Times New Roman"/>
          <w:sz w:val="26"/>
          <w:szCs w:val="26"/>
        </w:rPr>
        <w:t>:</w:t>
      </w:r>
      <w:r w:rsidR="004B2F27">
        <w:rPr>
          <w:rFonts w:cs="Times New Roman"/>
          <w:sz w:val="26"/>
          <w:szCs w:val="26"/>
        </w:rPr>
        <w:t xml:space="preserve"> </w:t>
      </w:r>
      <w:r w:rsidR="004B2F27" w:rsidRPr="004B2F27">
        <w:rPr>
          <w:rFonts w:cs="Times New Roman"/>
          <w:sz w:val="26"/>
          <w:szCs w:val="26"/>
        </w:rPr>
        <w:t>đ</w:t>
      </w:r>
      <w:r w:rsidRPr="004B2F27">
        <w:t>ối với các khoa điều trị đảm bảo thuốc điều trị tối thiểu 20 ngày, lương thực, thực phẩm cho bệnh nhân tối thiể</w:t>
      </w:r>
      <w:r w:rsidR="00670F5F" w:rsidRPr="004B2F27">
        <w:t>u 10 ngày.</w:t>
      </w:r>
    </w:p>
    <w:p w14:paraId="727F207F" w14:textId="448512A8" w:rsidR="00C41A66" w:rsidRDefault="00C41A66" w:rsidP="00C41A66">
      <w:pPr>
        <w:spacing w:before="120" w:after="120"/>
        <w:jc w:val="both"/>
        <w:rPr>
          <w:rFonts w:cs="Times New Roman"/>
          <w:b/>
          <w:sz w:val="26"/>
          <w:szCs w:val="26"/>
        </w:rPr>
      </w:pPr>
      <w:r>
        <w:rPr>
          <w:rFonts w:cs="Times New Roman"/>
          <w:sz w:val="26"/>
          <w:szCs w:val="26"/>
        </w:rPr>
        <w:tab/>
      </w:r>
      <w:r w:rsidR="009E6D4B" w:rsidRPr="009E6D4B">
        <w:rPr>
          <w:rFonts w:cs="Times New Roman"/>
          <w:b/>
          <w:sz w:val="26"/>
          <w:szCs w:val="26"/>
        </w:rPr>
        <w:t>3.</w:t>
      </w:r>
      <w:r w:rsidR="0090182A" w:rsidRPr="0090182A">
        <w:rPr>
          <w:rFonts w:cs="Times New Roman"/>
          <w:b/>
          <w:sz w:val="26"/>
          <w:szCs w:val="26"/>
        </w:rPr>
        <w:t>1.3</w:t>
      </w:r>
      <w:r w:rsidRPr="009742BA">
        <w:rPr>
          <w:rFonts w:cs="Times New Roman"/>
          <w:b/>
          <w:sz w:val="26"/>
          <w:szCs w:val="26"/>
        </w:rPr>
        <w:t xml:space="preserve"> Khoa dược – vật tư y tế - trang thiết bị:</w:t>
      </w:r>
    </w:p>
    <w:p w14:paraId="120E95FC" w14:textId="7625B99E" w:rsidR="00C41A66" w:rsidRDefault="00C41A66" w:rsidP="00C41A66">
      <w:pPr>
        <w:spacing w:before="120" w:after="120"/>
        <w:jc w:val="both"/>
        <w:rPr>
          <w:rFonts w:cs="Times New Roman"/>
          <w:sz w:val="26"/>
          <w:szCs w:val="26"/>
        </w:rPr>
      </w:pPr>
      <w:r>
        <w:rPr>
          <w:rFonts w:cs="Times New Roman"/>
          <w:b/>
          <w:sz w:val="26"/>
          <w:szCs w:val="26"/>
        </w:rPr>
        <w:tab/>
      </w:r>
      <w:r w:rsidR="00670F5F">
        <w:rPr>
          <w:rFonts w:cs="Times New Roman"/>
          <w:sz w:val="26"/>
          <w:szCs w:val="26"/>
        </w:rPr>
        <w:t>- Rà soát</w:t>
      </w:r>
      <w:r w:rsidRPr="00B32B33">
        <w:rPr>
          <w:rFonts w:cs="Times New Roman"/>
          <w:sz w:val="26"/>
          <w:szCs w:val="26"/>
        </w:rPr>
        <w:t>,</w:t>
      </w:r>
      <w:r w:rsidR="004B2F27">
        <w:rPr>
          <w:rFonts w:cs="Times New Roman"/>
          <w:sz w:val="26"/>
          <w:szCs w:val="26"/>
        </w:rPr>
        <w:t xml:space="preserve"> theo </w:t>
      </w:r>
      <w:r w:rsidR="00670F5F">
        <w:rPr>
          <w:rFonts w:cs="Times New Roman"/>
          <w:sz w:val="26"/>
          <w:szCs w:val="26"/>
        </w:rPr>
        <w:t>dõi, bảo quản,</w:t>
      </w:r>
      <w:r w:rsidRPr="00B32B33">
        <w:rPr>
          <w:rFonts w:cs="Times New Roman"/>
          <w:sz w:val="26"/>
          <w:szCs w:val="26"/>
        </w:rPr>
        <w:t xml:space="preserve"> cung cấp thuốc, thiết bị phục vụ cho công tác phòng</w:t>
      </w:r>
      <w:r w:rsidR="004B2F27">
        <w:rPr>
          <w:rFonts w:cs="Times New Roman"/>
          <w:sz w:val="26"/>
          <w:szCs w:val="26"/>
        </w:rPr>
        <w:t>,</w:t>
      </w:r>
      <w:r w:rsidRPr="00B32B33">
        <w:rPr>
          <w:rFonts w:cs="Times New Roman"/>
          <w:sz w:val="26"/>
          <w:szCs w:val="26"/>
        </w:rPr>
        <w:t xml:space="preserve"> chống thiên tai</w:t>
      </w:r>
      <w:r w:rsidR="004B2F27">
        <w:rPr>
          <w:rFonts w:cs="Times New Roman"/>
          <w:sz w:val="26"/>
          <w:szCs w:val="26"/>
        </w:rPr>
        <w:t>,</w:t>
      </w:r>
      <w:r w:rsidRPr="00B32B33">
        <w:rPr>
          <w:rFonts w:cs="Times New Roman"/>
          <w:sz w:val="26"/>
          <w:szCs w:val="26"/>
        </w:rPr>
        <w:t xml:space="preserve"> </w:t>
      </w:r>
      <w:r w:rsidR="00670F5F">
        <w:rPr>
          <w:rFonts w:cs="Times New Roman"/>
          <w:sz w:val="26"/>
          <w:szCs w:val="26"/>
        </w:rPr>
        <w:t>thảm họa</w:t>
      </w:r>
      <w:r w:rsidRPr="00B32B33">
        <w:rPr>
          <w:rFonts w:cs="Times New Roman"/>
          <w:sz w:val="26"/>
          <w:szCs w:val="26"/>
        </w:rPr>
        <w:t>.</w:t>
      </w:r>
    </w:p>
    <w:p w14:paraId="549CA2F6" w14:textId="78788EE1" w:rsidR="00C41A66" w:rsidRDefault="00C41A66" w:rsidP="00C41A66">
      <w:pPr>
        <w:spacing w:before="120" w:after="120"/>
        <w:jc w:val="both"/>
        <w:rPr>
          <w:rFonts w:cs="Times New Roman"/>
          <w:b/>
          <w:sz w:val="26"/>
          <w:szCs w:val="26"/>
        </w:rPr>
      </w:pPr>
      <w:r w:rsidRPr="00B32B33">
        <w:rPr>
          <w:rFonts w:cs="Times New Roman"/>
          <w:b/>
          <w:sz w:val="26"/>
          <w:szCs w:val="26"/>
        </w:rPr>
        <w:tab/>
      </w:r>
      <w:r w:rsidR="009E6D4B">
        <w:rPr>
          <w:rFonts w:cs="Times New Roman"/>
          <w:b/>
          <w:sz w:val="26"/>
          <w:szCs w:val="26"/>
        </w:rPr>
        <w:t>3.</w:t>
      </w:r>
      <w:r w:rsidR="0090182A">
        <w:rPr>
          <w:rFonts w:cs="Times New Roman"/>
          <w:b/>
          <w:sz w:val="26"/>
          <w:szCs w:val="26"/>
        </w:rPr>
        <w:t>1.</w:t>
      </w:r>
      <w:r>
        <w:rPr>
          <w:rFonts w:cs="Times New Roman"/>
          <w:b/>
          <w:sz w:val="26"/>
          <w:szCs w:val="26"/>
        </w:rPr>
        <w:t>4</w:t>
      </w:r>
      <w:r w:rsidRPr="00B32B33">
        <w:rPr>
          <w:rFonts w:cs="Times New Roman"/>
          <w:b/>
          <w:sz w:val="26"/>
          <w:szCs w:val="26"/>
        </w:rPr>
        <w:t xml:space="preserve"> Phòng tổ chức hành chính </w:t>
      </w:r>
    </w:p>
    <w:p w14:paraId="5FDA7A0E" w14:textId="6948EEA8" w:rsidR="002C1D5E" w:rsidRDefault="00C41A66" w:rsidP="00C41A66">
      <w:pPr>
        <w:spacing w:before="120" w:after="120"/>
        <w:jc w:val="both"/>
        <w:rPr>
          <w:rFonts w:cs="Times New Roman"/>
          <w:sz w:val="26"/>
          <w:szCs w:val="26"/>
        </w:rPr>
      </w:pPr>
      <w:r>
        <w:rPr>
          <w:rFonts w:cs="Times New Roman"/>
          <w:b/>
          <w:sz w:val="26"/>
          <w:szCs w:val="26"/>
        </w:rPr>
        <w:tab/>
      </w:r>
      <w:r w:rsidRPr="00B32B33">
        <w:rPr>
          <w:rFonts w:cs="Times New Roman"/>
          <w:sz w:val="26"/>
          <w:szCs w:val="26"/>
        </w:rPr>
        <w:t>- Chuẩn bị phương tiện, nhân lự</w:t>
      </w:r>
      <w:r w:rsidR="002C1D5E">
        <w:rPr>
          <w:rFonts w:cs="Times New Roman"/>
          <w:sz w:val="26"/>
          <w:szCs w:val="26"/>
        </w:rPr>
        <w:t>c.</w:t>
      </w:r>
    </w:p>
    <w:p w14:paraId="440E5522" w14:textId="3F9AFB14" w:rsidR="002C1D5E" w:rsidRDefault="002C1D5E" w:rsidP="002C1D5E">
      <w:pPr>
        <w:spacing w:before="120" w:after="120"/>
        <w:ind w:firstLine="567"/>
        <w:jc w:val="both"/>
        <w:rPr>
          <w:rFonts w:cs="Times New Roman"/>
          <w:sz w:val="26"/>
          <w:szCs w:val="26"/>
        </w:rPr>
      </w:pPr>
      <w:r>
        <w:rPr>
          <w:rFonts w:cs="Times New Roman"/>
          <w:b/>
          <w:sz w:val="26"/>
          <w:szCs w:val="26"/>
        </w:rPr>
        <w:t xml:space="preserve">3.1.5 </w:t>
      </w:r>
      <w:r w:rsidRPr="00B32B33">
        <w:rPr>
          <w:rFonts w:cs="Times New Roman"/>
          <w:b/>
          <w:sz w:val="26"/>
          <w:szCs w:val="26"/>
        </w:rPr>
        <w:t>Phòng tài chính kế toán:</w:t>
      </w:r>
    </w:p>
    <w:p w14:paraId="18249CF9" w14:textId="0A3EA364" w:rsidR="00C41A66" w:rsidRDefault="002C1D5E" w:rsidP="002C1D5E">
      <w:pPr>
        <w:spacing w:before="120" w:after="120"/>
        <w:ind w:firstLine="567"/>
        <w:jc w:val="both"/>
        <w:rPr>
          <w:rFonts w:cs="Times New Roman"/>
          <w:sz w:val="26"/>
          <w:szCs w:val="26"/>
        </w:rPr>
      </w:pPr>
      <w:r>
        <w:rPr>
          <w:rFonts w:cs="Times New Roman"/>
          <w:sz w:val="26"/>
          <w:szCs w:val="26"/>
        </w:rPr>
        <w:t xml:space="preserve">- Chuẩn bị </w:t>
      </w:r>
      <w:r w:rsidR="00C41A66" w:rsidRPr="00B32B33">
        <w:rPr>
          <w:rFonts w:cs="Times New Roman"/>
          <w:sz w:val="26"/>
          <w:szCs w:val="26"/>
        </w:rPr>
        <w:t>kinh phí cho công tác phòng chống thiên tại</w:t>
      </w:r>
      <w:r w:rsidR="004B2F27">
        <w:rPr>
          <w:rFonts w:cs="Times New Roman"/>
          <w:sz w:val="26"/>
          <w:szCs w:val="26"/>
        </w:rPr>
        <w:t>, thảm họa</w:t>
      </w:r>
      <w:r w:rsidR="00C41A66" w:rsidRPr="00B32B33">
        <w:rPr>
          <w:rFonts w:cs="Times New Roman"/>
          <w:sz w:val="26"/>
          <w:szCs w:val="26"/>
        </w:rPr>
        <w:t>, bổ sung nâng cấp các phương tiện, đáp ứng kịp thời khi có yêu cầu.</w:t>
      </w:r>
    </w:p>
    <w:p w14:paraId="4FA6BB9F" w14:textId="2443A3A4" w:rsidR="00C41A66" w:rsidRDefault="00C41A66" w:rsidP="00C41A66">
      <w:pPr>
        <w:spacing w:before="120" w:after="120"/>
        <w:jc w:val="both"/>
        <w:rPr>
          <w:rFonts w:cs="Times New Roman"/>
          <w:b/>
          <w:sz w:val="26"/>
          <w:szCs w:val="26"/>
        </w:rPr>
      </w:pPr>
      <w:r>
        <w:rPr>
          <w:rFonts w:cs="Times New Roman"/>
          <w:sz w:val="26"/>
          <w:szCs w:val="26"/>
        </w:rPr>
        <w:tab/>
      </w:r>
      <w:r w:rsidR="009E6D4B" w:rsidRPr="00186CBB">
        <w:rPr>
          <w:rFonts w:cs="Times New Roman"/>
          <w:b/>
          <w:sz w:val="26"/>
          <w:szCs w:val="26"/>
        </w:rPr>
        <w:t>3.</w:t>
      </w:r>
      <w:r w:rsidR="0090182A" w:rsidRPr="00186CBB">
        <w:rPr>
          <w:rFonts w:cs="Times New Roman"/>
          <w:b/>
          <w:sz w:val="26"/>
          <w:szCs w:val="26"/>
        </w:rPr>
        <w:t>1.</w:t>
      </w:r>
      <w:r w:rsidRPr="00186CBB">
        <w:rPr>
          <w:rFonts w:cs="Times New Roman"/>
          <w:b/>
          <w:sz w:val="26"/>
          <w:szCs w:val="26"/>
        </w:rPr>
        <w:t xml:space="preserve">5. Khoa </w:t>
      </w:r>
      <w:r w:rsidR="00186CBB">
        <w:rPr>
          <w:rFonts w:cs="Times New Roman"/>
          <w:b/>
          <w:sz w:val="26"/>
          <w:szCs w:val="26"/>
        </w:rPr>
        <w:t>K</w:t>
      </w:r>
      <w:r w:rsidR="003D28A7" w:rsidRPr="00186CBB">
        <w:rPr>
          <w:rFonts w:cs="Times New Roman"/>
          <w:b/>
          <w:sz w:val="26"/>
          <w:szCs w:val="26"/>
        </w:rPr>
        <w:t>hám bệnh- Hồi sức cấp cứu- Liên chuyên khoa</w:t>
      </w:r>
      <w:r w:rsidRPr="00186CBB">
        <w:rPr>
          <w:rFonts w:cs="Times New Roman"/>
          <w:b/>
          <w:sz w:val="26"/>
          <w:szCs w:val="26"/>
        </w:rPr>
        <w:t>:</w:t>
      </w:r>
    </w:p>
    <w:p w14:paraId="4A78A152" w14:textId="4F67E7CA" w:rsidR="00C41A66" w:rsidRDefault="00C41A66" w:rsidP="00C41A66">
      <w:pPr>
        <w:spacing w:before="120" w:after="120"/>
        <w:jc w:val="both"/>
        <w:rPr>
          <w:rFonts w:cs="Times New Roman"/>
          <w:sz w:val="26"/>
          <w:szCs w:val="26"/>
        </w:rPr>
      </w:pPr>
      <w:r>
        <w:rPr>
          <w:rFonts w:cs="Times New Roman"/>
          <w:b/>
          <w:sz w:val="26"/>
          <w:szCs w:val="26"/>
        </w:rPr>
        <w:tab/>
      </w:r>
      <w:r w:rsidRPr="004B2F27">
        <w:rPr>
          <w:rFonts w:cs="Times New Roman"/>
          <w:sz w:val="26"/>
          <w:szCs w:val="26"/>
        </w:rPr>
        <w:t xml:space="preserve">- Đảm bảo việc </w:t>
      </w:r>
      <w:r w:rsidR="002C1D5E" w:rsidRPr="004B2F27">
        <w:rPr>
          <w:rFonts w:cs="Times New Roman"/>
          <w:sz w:val="26"/>
          <w:szCs w:val="26"/>
        </w:rPr>
        <w:t xml:space="preserve">cấp </w:t>
      </w:r>
      <w:r w:rsidRPr="004B2F27">
        <w:rPr>
          <w:rFonts w:cs="Times New Roman"/>
          <w:sz w:val="26"/>
          <w:szCs w:val="26"/>
        </w:rPr>
        <w:t>cứ</w:t>
      </w:r>
      <w:r w:rsidR="002C1D5E" w:rsidRPr="004B2F27">
        <w:rPr>
          <w:rFonts w:cs="Times New Roman"/>
          <w:sz w:val="26"/>
          <w:szCs w:val="26"/>
        </w:rPr>
        <w:t>u</w:t>
      </w:r>
      <w:r w:rsidRPr="004B2F27">
        <w:rPr>
          <w:rFonts w:cs="Times New Roman"/>
          <w:sz w:val="26"/>
          <w:szCs w:val="26"/>
        </w:rPr>
        <w:t xml:space="preserve"> khẩn cấp khi có thiên tai thảm họa sảy ra.</w:t>
      </w:r>
    </w:p>
    <w:p w14:paraId="10D1A979" w14:textId="4558B918" w:rsidR="00C41A66" w:rsidRPr="000F53B6" w:rsidRDefault="00C41A66" w:rsidP="00C41A66">
      <w:pPr>
        <w:spacing w:before="120" w:after="120"/>
        <w:jc w:val="both"/>
        <w:rPr>
          <w:rFonts w:cs="Times New Roman"/>
          <w:b/>
          <w:sz w:val="26"/>
          <w:szCs w:val="26"/>
        </w:rPr>
      </w:pPr>
      <w:r w:rsidRPr="000F53B6">
        <w:rPr>
          <w:rFonts w:cs="Times New Roman"/>
          <w:sz w:val="26"/>
          <w:szCs w:val="26"/>
        </w:rPr>
        <w:tab/>
      </w:r>
      <w:r w:rsidR="009E6D4B" w:rsidRPr="000F53B6">
        <w:rPr>
          <w:rFonts w:cs="Times New Roman"/>
          <w:b/>
          <w:sz w:val="26"/>
          <w:szCs w:val="26"/>
        </w:rPr>
        <w:t>3.</w:t>
      </w:r>
      <w:r w:rsidR="0090182A" w:rsidRPr="000F53B6">
        <w:rPr>
          <w:rFonts w:cs="Times New Roman"/>
          <w:b/>
          <w:sz w:val="26"/>
          <w:szCs w:val="26"/>
        </w:rPr>
        <w:t xml:space="preserve">2. </w:t>
      </w:r>
      <w:r w:rsidR="003D28A7">
        <w:rPr>
          <w:rFonts w:cs="Times New Roman"/>
          <w:b/>
          <w:sz w:val="26"/>
          <w:szCs w:val="26"/>
        </w:rPr>
        <w:t>Trạm</w:t>
      </w:r>
      <w:r w:rsidRPr="000F53B6">
        <w:rPr>
          <w:rFonts w:cs="Times New Roman"/>
          <w:b/>
          <w:sz w:val="26"/>
          <w:szCs w:val="26"/>
        </w:rPr>
        <w:t xml:space="preserve"> </w:t>
      </w:r>
      <w:r w:rsidR="002C1D5E" w:rsidRPr="000F53B6">
        <w:rPr>
          <w:rFonts w:cs="Times New Roman"/>
          <w:b/>
          <w:sz w:val="26"/>
          <w:szCs w:val="26"/>
        </w:rPr>
        <w:t>y</w:t>
      </w:r>
      <w:r w:rsidRPr="000F53B6">
        <w:rPr>
          <w:rFonts w:cs="Times New Roman"/>
          <w:b/>
          <w:sz w:val="26"/>
          <w:szCs w:val="26"/>
        </w:rPr>
        <w:t xml:space="preserve"> tế</w:t>
      </w:r>
      <w:r w:rsidR="009E6D4B" w:rsidRPr="000F53B6">
        <w:rPr>
          <w:rFonts w:cs="Times New Roman"/>
          <w:b/>
          <w:sz w:val="26"/>
          <w:szCs w:val="26"/>
        </w:rPr>
        <w:t xml:space="preserve"> xã, thị trấn</w:t>
      </w:r>
      <w:r w:rsidRPr="000F53B6">
        <w:rPr>
          <w:rFonts w:cs="Times New Roman"/>
          <w:b/>
          <w:sz w:val="26"/>
          <w:szCs w:val="26"/>
        </w:rPr>
        <w:t>:</w:t>
      </w:r>
    </w:p>
    <w:p w14:paraId="565F42E6" w14:textId="177AC666"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Căn cứ vào kế hoạch của </w:t>
      </w:r>
      <w:r w:rsidR="003D28A7">
        <w:rPr>
          <w:rFonts w:cs="Times New Roman"/>
          <w:sz w:val="26"/>
          <w:szCs w:val="26"/>
        </w:rPr>
        <w:t>T</w:t>
      </w:r>
      <w:r w:rsidRPr="000F53B6">
        <w:rPr>
          <w:rFonts w:cs="Times New Roman"/>
          <w:sz w:val="26"/>
          <w:szCs w:val="26"/>
        </w:rPr>
        <w:t xml:space="preserve">rung tâm </w:t>
      </w:r>
      <w:r w:rsidR="002C1D5E" w:rsidRPr="000F53B6">
        <w:rPr>
          <w:rFonts w:cs="Times New Roman"/>
          <w:sz w:val="26"/>
          <w:szCs w:val="26"/>
        </w:rPr>
        <w:t>y</w:t>
      </w:r>
      <w:r w:rsidRPr="000F53B6">
        <w:rPr>
          <w:rFonts w:cs="Times New Roman"/>
          <w:sz w:val="26"/>
          <w:szCs w:val="26"/>
        </w:rPr>
        <w:t xml:space="preserve"> tế xây dựng kế hoạch, chuẩn bị phương tiện, phân công thường trực 24/24 giờ khi có thiên tai, thảm họa sảy ra trên địa bàn.</w:t>
      </w:r>
    </w:p>
    <w:p w14:paraId="1F965762" w14:textId="7790D32B"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Tham mưu cho UBND xã thành lập </w:t>
      </w:r>
      <w:r w:rsidR="003D28A7">
        <w:rPr>
          <w:rFonts w:cs="Times New Roman"/>
          <w:sz w:val="26"/>
          <w:szCs w:val="26"/>
        </w:rPr>
        <w:t>Ban</w:t>
      </w:r>
      <w:r w:rsidRPr="000F53B6">
        <w:rPr>
          <w:rFonts w:cs="Times New Roman"/>
          <w:sz w:val="26"/>
          <w:szCs w:val="26"/>
        </w:rPr>
        <w:t xml:space="preserve"> chỉ đạo phòng chống thiên tai ứng phó biến đổi khí hậu của địa phương, phân công nhiệm vụ cụ thể từng thành viên trong </w:t>
      </w:r>
      <w:r w:rsidR="003D28A7">
        <w:rPr>
          <w:rFonts w:cs="Times New Roman"/>
          <w:sz w:val="26"/>
          <w:szCs w:val="26"/>
        </w:rPr>
        <w:t>Ban</w:t>
      </w:r>
      <w:r w:rsidRPr="000F53B6">
        <w:rPr>
          <w:rFonts w:cs="Times New Roman"/>
          <w:sz w:val="26"/>
          <w:szCs w:val="26"/>
        </w:rPr>
        <w:t xml:space="preserve"> chỉ đạo. Khi cần có thể huy động mọi nguồn lực của địa phương sẵn sàng ứng phó khi có thiên tai, thảm họa sảy ra.</w:t>
      </w:r>
    </w:p>
    <w:p w14:paraId="65A31EAB" w14:textId="77777777" w:rsidR="00C41A66" w:rsidRPr="000F53B6" w:rsidRDefault="00C41A66" w:rsidP="00C41A66">
      <w:pPr>
        <w:spacing w:before="120" w:after="120"/>
        <w:jc w:val="both"/>
        <w:rPr>
          <w:rFonts w:cs="Times New Roman"/>
          <w:sz w:val="26"/>
          <w:szCs w:val="26"/>
        </w:rPr>
      </w:pPr>
      <w:r w:rsidRPr="000F53B6">
        <w:rPr>
          <w:rFonts w:cs="Times New Roman"/>
          <w:sz w:val="26"/>
          <w:szCs w:val="26"/>
        </w:rPr>
        <w:tab/>
        <w:t>- Tham mưu xây dựng phương án phòng chống tại chỗ:</w:t>
      </w:r>
    </w:p>
    <w:p w14:paraId="3DDC7EAE" w14:textId="0697D0FF"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Phương án di chuyển, sơ tán để bảo vệ </w:t>
      </w:r>
      <w:r w:rsidR="003D28A7">
        <w:rPr>
          <w:rFonts w:cs="Times New Roman"/>
          <w:sz w:val="26"/>
          <w:szCs w:val="26"/>
        </w:rPr>
        <w:t xml:space="preserve">viên chức, người lao động </w:t>
      </w:r>
      <w:r w:rsidRPr="003D28A7">
        <w:rPr>
          <w:rFonts w:cs="Times New Roman"/>
          <w:sz w:val="26"/>
          <w:szCs w:val="26"/>
        </w:rPr>
        <w:t xml:space="preserve">và bệnh nhân và người dân vùng bị </w:t>
      </w:r>
      <w:r w:rsidR="002C1D5E" w:rsidRPr="003D28A7">
        <w:rPr>
          <w:rFonts w:cs="Times New Roman"/>
          <w:sz w:val="26"/>
          <w:szCs w:val="26"/>
        </w:rPr>
        <w:t>thiên tai, thảm họa</w:t>
      </w:r>
      <w:r w:rsidRPr="003D28A7">
        <w:rPr>
          <w:rFonts w:cs="Times New Roman"/>
          <w:sz w:val="26"/>
          <w:szCs w:val="26"/>
        </w:rPr>
        <w:t>.</w:t>
      </w:r>
    </w:p>
    <w:p w14:paraId="4EF4BD04" w14:textId="77777777" w:rsidR="00C41A66" w:rsidRPr="000F53B6" w:rsidRDefault="00C41A66" w:rsidP="00C41A66">
      <w:pPr>
        <w:spacing w:before="120" w:after="120"/>
        <w:jc w:val="both"/>
        <w:rPr>
          <w:rFonts w:cs="Times New Roman"/>
          <w:sz w:val="26"/>
          <w:szCs w:val="26"/>
        </w:rPr>
      </w:pPr>
      <w:r w:rsidRPr="000F53B6">
        <w:rPr>
          <w:rFonts w:cs="Times New Roman"/>
          <w:sz w:val="26"/>
          <w:szCs w:val="26"/>
        </w:rPr>
        <w:tab/>
        <w:t>+ Phương án di chuyển, bảo vệ tài sản nhân dân.</w:t>
      </w:r>
    </w:p>
    <w:p w14:paraId="1E041A32" w14:textId="5BA4C65A" w:rsidR="00C41A66" w:rsidRPr="000F53B6" w:rsidRDefault="00C41A66" w:rsidP="00C41A66">
      <w:pPr>
        <w:spacing w:before="120" w:after="120"/>
        <w:jc w:val="both"/>
        <w:rPr>
          <w:rFonts w:cs="Times New Roman"/>
          <w:sz w:val="26"/>
          <w:szCs w:val="26"/>
        </w:rPr>
      </w:pPr>
      <w:r w:rsidRPr="000F53B6">
        <w:rPr>
          <w:rFonts w:cs="Times New Roman"/>
          <w:sz w:val="26"/>
          <w:szCs w:val="26"/>
        </w:rPr>
        <w:tab/>
        <w:t xml:space="preserve">+ Phương án đảm bảo hoạt động của </w:t>
      </w:r>
      <w:r w:rsidR="003D28A7">
        <w:rPr>
          <w:rFonts w:cs="Times New Roman"/>
          <w:sz w:val="26"/>
          <w:szCs w:val="26"/>
        </w:rPr>
        <w:t>Trạm</w:t>
      </w:r>
      <w:r w:rsidR="002C1D5E" w:rsidRPr="000F53B6">
        <w:rPr>
          <w:rFonts w:cs="Times New Roman"/>
          <w:sz w:val="26"/>
          <w:szCs w:val="26"/>
        </w:rPr>
        <w:t xml:space="preserve"> y </w:t>
      </w:r>
      <w:r w:rsidRPr="000F53B6">
        <w:rPr>
          <w:rFonts w:cs="Times New Roman"/>
          <w:sz w:val="26"/>
          <w:szCs w:val="26"/>
        </w:rPr>
        <w:t>tế khi có tình huống bão lụt.</w:t>
      </w:r>
    </w:p>
    <w:p w14:paraId="44B9AE42" w14:textId="33936FF5" w:rsidR="002C1D5E" w:rsidRPr="000F53B6" w:rsidRDefault="00C41A66" w:rsidP="00C41A66">
      <w:pPr>
        <w:spacing w:before="120" w:after="120"/>
        <w:jc w:val="both"/>
        <w:rPr>
          <w:rFonts w:cs="Times New Roman"/>
          <w:sz w:val="26"/>
          <w:szCs w:val="26"/>
        </w:rPr>
      </w:pPr>
      <w:r w:rsidRPr="000F53B6">
        <w:rPr>
          <w:rFonts w:cs="Times New Roman"/>
          <w:sz w:val="26"/>
          <w:szCs w:val="26"/>
        </w:rPr>
        <w:tab/>
        <w:t xml:space="preserve">+ Phương án đảm bảo </w:t>
      </w:r>
      <w:r w:rsidRPr="00186CBB">
        <w:rPr>
          <w:rFonts w:cs="Times New Roman"/>
          <w:sz w:val="26"/>
          <w:szCs w:val="26"/>
        </w:rPr>
        <w:t xml:space="preserve">hậu cần:  </w:t>
      </w:r>
      <w:r w:rsidR="003D28A7" w:rsidRPr="00186CBB">
        <w:rPr>
          <w:rFonts w:cs="Times New Roman"/>
          <w:sz w:val="26"/>
          <w:szCs w:val="26"/>
        </w:rPr>
        <w:t>Trạm</w:t>
      </w:r>
      <w:r w:rsidR="002C1D5E" w:rsidRPr="00186CBB">
        <w:rPr>
          <w:rFonts w:cs="Times New Roman"/>
          <w:sz w:val="26"/>
          <w:szCs w:val="26"/>
        </w:rPr>
        <w:t xml:space="preserve"> y </w:t>
      </w:r>
      <w:r w:rsidRPr="00186CBB">
        <w:rPr>
          <w:rFonts w:cs="Times New Roman"/>
          <w:sz w:val="26"/>
          <w:szCs w:val="26"/>
        </w:rPr>
        <w:t>tế</w:t>
      </w:r>
      <w:r w:rsidRPr="000F53B6">
        <w:rPr>
          <w:rFonts w:cs="Times New Roman"/>
          <w:sz w:val="26"/>
          <w:szCs w:val="26"/>
        </w:rPr>
        <w:t xml:space="preserve"> chuẩn bị </w:t>
      </w:r>
      <w:r w:rsidR="002C1D5E" w:rsidRPr="000F53B6">
        <w:rPr>
          <w:rFonts w:cs="Times New Roman"/>
          <w:sz w:val="26"/>
          <w:szCs w:val="26"/>
        </w:rPr>
        <w:t>thuốc điều trị tối thiểu 10 ngày, lương thực, thực phẩm cho bệnh nhân tối thiể</w:t>
      </w:r>
      <w:r w:rsidR="002C1D5E" w:rsidRPr="000F53B6">
        <w:t>u 5 ngày</w:t>
      </w:r>
      <w:r w:rsidRPr="000F53B6">
        <w:rPr>
          <w:rFonts w:cs="Times New Roman"/>
          <w:sz w:val="26"/>
          <w:szCs w:val="26"/>
        </w:rPr>
        <w:tab/>
      </w:r>
    </w:p>
    <w:p w14:paraId="73338DD2" w14:textId="1584A7B1" w:rsidR="00C41A66" w:rsidRPr="000F53B6" w:rsidRDefault="00C41A66" w:rsidP="002C1D5E">
      <w:pPr>
        <w:spacing w:before="120" w:after="120"/>
        <w:ind w:firstLine="567"/>
        <w:jc w:val="both"/>
        <w:rPr>
          <w:rFonts w:cs="Times New Roman"/>
          <w:sz w:val="26"/>
          <w:szCs w:val="26"/>
        </w:rPr>
      </w:pPr>
      <w:r w:rsidRPr="000F53B6">
        <w:rPr>
          <w:rFonts w:cs="Times New Roman"/>
          <w:sz w:val="26"/>
          <w:szCs w:val="26"/>
        </w:rPr>
        <w:t xml:space="preserve">- Chủ động dự trù thuốc, vật tư, hóa chất nhằm đảm bảo đáp ứng kịp thời khi có </w:t>
      </w:r>
      <w:r w:rsidR="002C1D5E" w:rsidRPr="000F53B6">
        <w:rPr>
          <w:rFonts w:cs="Times New Roman"/>
          <w:sz w:val="26"/>
          <w:szCs w:val="26"/>
        </w:rPr>
        <w:t xml:space="preserve">thiên tai, thảm họa </w:t>
      </w:r>
      <w:r w:rsidRPr="000F53B6">
        <w:rPr>
          <w:rFonts w:cs="Times New Roman"/>
          <w:sz w:val="26"/>
          <w:szCs w:val="26"/>
        </w:rPr>
        <w:t>sảy ra.</w:t>
      </w:r>
    </w:p>
    <w:p w14:paraId="5EDE1162" w14:textId="7D5E0881" w:rsidR="003330D1" w:rsidRPr="000F53B6" w:rsidRDefault="00C41A66" w:rsidP="002C1D5E">
      <w:pPr>
        <w:spacing w:before="120" w:after="120"/>
        <w:jc w:val="both"/>
        <w:rPr>
          <w:rFonts w:eastAsia="Times New Roman" w:cs="Times New Roman"/>
          <w:sz w:val="26"/>
          <w:szCs w:val="26"/>
        </w:rPr>
      </w:pPr>
      <w:r w:rsidRPr="000F53B6">
        <w:rPr>
          <w:rFonts w:cs="Times New Roman"/>
          <w:sz w:val="26"/>
          <w:szCs w:val="26"/>
        </w:rPr>
        <w:tab/>
      </w:r>
      <w:r w:rsidR="003330D1" w:rsidRPr="000F53B6">
        <w:rPr>
          <w:rFonts w:eastAsia="Times New Roman" w:cs="Times New Roman"/>
          <w:sz w:val="26"/>
          <w:szCs w:val="26"/>
        </w:rPr>
        <w:t xml:space="preserve">- </w:t>
      </w:r>
      <w:r w:rsidR="003D28A7">
        <w:rPr>
          <w:rFonts w:eastAsia="Times New Roman" w:cs="Times New Roman"/>
          <w:sz w:val="26"/>
          <w:szCs w:val="26"/>
        </w:rPr>
        <w:t>Trạm</w:t>
      </w:r>
      <w:r w:rsidR="003330D1" w:rsidRPr="000F53B6">
        <w:rPr>
          <w:rFonts w:eastAsia="Times New Roman" w:cs="Times New Roman"/>
          <w:sz w:val="26"/>
          <w:szCs w:val="26"/>
        </w:rPr>
        <w:t xml:space="preserve"> y tế xã, thị trấn thành lập 01 tổ cấp cứu cơ động (gồm</w:t>
      </w:r>
      <w:r w:rsidR="00206EF9" w:rsidRPr="000F53B6">
        <w:rPr>
          <w:rFonts w:eastAsia="Times New Roman" w:cs="Times New Roman"/>
          <w:sz w:val="26"/>
          <w:szCs w:val="26"/>
        </w:rPr>
        <w:t xml:space="preserve"> 3 thành viên</w:t>
      </w:r>
      <w:r w:rsidR="003330D1" w:rsidRPr="000F53B6">
        <w:rPr>
          <w:rFonts w:eastAsia="Times New Roman" w:cs="Times New Roman"/>
          <w:sz w:val="26"/>
          <w:szCs w:val="26"/>
        </w:rPr>
        <w:t>)</w:t>
      </w:r>
      <w:r w:rsidR="00206EF9" w:rsidRPr="000F53B6">
        <w:rPr>
          <w:rFonts w:eastAsia="Times New Roman" w:cs="Times New Roman"/>
          <w:sz w:val="26"/>
          <w:szCs w:val="26"/>
        </w:rPr>
        <w:t>.</w:t>
      </w:r>
    </w:p>
    <w:p w14:paraId="12CE8E6A" w14:textId="0E3CDFDE" w:rsidR="003330D1" w:rsidRPr="000F53B6" w:rsidRDefault="00705D71" w:rsidP="00206EF9">
      <w:pPr>
        <w:pStyle w:val="Standard"/>
        <w:numPr>
          <w:ilvl w:val="0"/>
          <w:numId w:val="4"/>
        </w:numPr>
        <w:spacing w:before="120" w:after="120" w:line="276" w:lineRule="auto"/>
        <w:ind w:left="0" w:firstLine="567"/>
        <w:jc w:val="both"/>
        <w:rPr>
          <w:sz w:val="26"/>
          <w:szCs w:val="26"/>
        </w:rPr>
      </w:pPr>
      <w:r w:rsidRPr="000F53B6">
        <w:rPr>
          <w:sz w:val="26"/>
          <w:szCs w:val="26"/>
          <w:lang w:val="vi-VN"/>
        </w:rPr>
        <w:t>Phối hợp</w:t>
      </w:r>
      <w:r w:rsidR="008B1BAB" w:rsidRPr="000F53B6">
        <w:rPr>
          <w:sz w:val="26"/>
          <w:szCs w:val="26"/>
          <w:lang w:val="vi-VN"/>
        </w:rPr>
        <w:t xml:space="preserve"> với </w:t>
      </w:r>
      <w:r w:rsidR="008B1BAB" w:rsidRPr="00186CBB">
        <w:rPr>
          <w:sz w:val="26"/>
          <w:szCs w:val="26"/>
          <w:lang w:val="vi-VN"/>
        </w:rPr>
        <w:t xml:space="preserve">các </w:t>
      </w:r>
      <w:r w:rsidR="003D28A7" w:rsidRPr="00186CBB">
        <w:rPr>
          <w:sz w:val="26"/>
          <w:szCs w:val="26"/>
          <w:lang w:val="vi-VN"/>
        </w:rPr>
        <w:t>Ban</w:t>
      </w:r>
      <w:r w:rsidR="008B1BAB" w:rsidRPr="00186CBB">
        <w:rPr>
          <w:sz w:val="26"/>
          <w:szCs w:val="26"/>
          <w:lang w:val="vi-VN"/>
        </w:rPr>
        <w:t xml:space="preserve"> ngành</w:t>
      </w:r>
      <w:r w:rsidR="008B1BAB" w:rsidRPr="000F53B6">
        <w:rPr>
          <w:sz w:val="26"/>
          <w:szCs w:val="26"/>
        </w:rPr>
        <w:t>, đ</w:t>
      </w:r>
      <w:r w:rsidR="00206EF9" w:rsidRPr="000F53B6">
        <w:rPr>
          <w:sz w:val="26"/>
          <w:szCs w:val="26"/>
        </w:rPr>
        <w:t>oàn</w:t>
      </w:r>
      <w:r w:rsidR="008B1BAB" w:rsidRPr="000F53B6">
        <w:rPr>
          <w:sz w:val="26"/>
          <w:szCs w:val="26"/>
        </w:rPr>
        <w:t xml:space="preserve"> thể</w:t>
      </w:r>
      <w:r w:rsidRPr="000F53B6">
        <w:rPr>
          <w:sz w:val="26"/>
          <w:szCs w:val="26"/>
        </w:rPr>
        <w:t xml:space="preserve"> truyền thông giáo dục sức khỏe về phòng, chống thiên tai, thảm họa</w:t>
      </w:r>
      <w:r w:rsidR="008B1BAB" w:rsidRPr="000F53B6">
        <w:rPr>
          <w:sz w:val="26"/>
          <w:szCs w:val="26"/>
        </w:rPr>
        <w:t xml:space="preserve">, ứng phó với biến đổi khí hậu </w:t>
      </w:r>
      <w:r w:rsidRPr="000F53B6">
        <w:rPr>
          <w:sz w:val="26"/>
          <w:szCs w:val="26"/>
          <w:lang w:val="vi-VN"/>
        </w:rPr>
        <w:t>trên các phương tiện tr</w:t>
      </w:r>
      <w:r w:rsidR="002C1D5E" w:rsidRPr="000F53B6">
        <w:rPr>
          <w:sz w:val="26"/>
          <w:szCs w:val="26"/>
          <w:lang w:val="vi-VN"/>
        </w:rPr>
        <w:t>uyền thông</w:t>
      </w:r>
      <w:r w:rsidR="003330D1" w:rsidRPr="000F53B6">
        <w:rPr>
          <w:sz w:val="26"/>
          <w:szCs w:val="26"/>
          <w:lang w:val="vi-VN"/>
        </w:rPr>
        <w:t xml:space="preserve">, </w:t>
      </w:r>
      <w:r w:rsidR="002C1D5E" w:rsidRPr="000F53B6">
        <w:rPr>
          <w:sz w:val="26"/>
          <w:szCs w:val="26"/>
        </w:rPr>
        <w:t>loa</w:t>
      </w:r>
      <w:r w:rsidR="003330D1" w:rsidRPr="000F53B6">
        <w:rPr>
          <w:sz w:val="26"/>
          <w:szCs w:val="26"/>
          <w:lang w:val="vi-VN"/>
        </w:rPr>
        <w:t xml:space="preserve"> phát thanh</w:t>
      </w:r>
      <w:r w:rsidRPr="000F53B6">
        <w:rPr>
          <w:sz w:val="26"/>
          <w:szCs w:val="26"/>
          <w:lang w:val="vi-VN"/>
        </w:rPr>
        <w:t xml:space="preserve"> xã/thị trấn</w:t>
      </w:r>
      <w:r w:rsidRPr="000F53B6">
        <w:rPr>
          <w:sz w:val="26"/>
          <w:szCs w:val="26"/>
        </w:rPr>
        <w:t>.</w:t>
      </w:r>
    </w:p>
    <w:p w14:paraId="05264BE6" w14:textId="77777777" w:rsidR="002C1D5E" w:rsidRPr="002C1D5E" w:rsidRDefault="003330D1" w:rsidP="00206EF9">
      <w:pPr>
        <w:pStyle w:val="Standard"/>
        <w:numPr>
          <w:ilvl w:val="0"/>
          <w:numId w:val="4"/>
        </w:numPr>
        <w:spacing w:before="120" w:after="120" w:line="360" w:lineRule="atLeast"/>
        <w:ind w:left="426" w:firstLine="141"/>
        <w:jc w:val="both"/>
        <w:rPr>
          <w:b/>
          <w:bCs/>
          <w:spacing w:val="-6"/>
          <w:sz w:val="26"/>
          <w:szCs w:val="26"/>
          <w:lang w:val="es-ES"/>
        </w:rPr>
      </w:pPr>
      <w:r w:rsidRPr="002C1D5E">
        <w:rPr>
          <w:sz w:val="26"/>
          <w:szCs w:val="26"/>
        </w:rPr>
        <w:t>Tham gia</w:t>
      </w:r>
      <w:r w:rsidR="00705D71" w:rsidRPr="002C1D5E">
        <w:rPr>
          <w:sz w:val="26"/>
          <w:szCs w:val="26"/>
        </w:rPr>
        <w:t xml:space="preserve"> các lớp tập huấn nâng cao năng lực, kiến thức cơ bản về chương trình phòng, chống thiên tai, thảm họa, ứng phó với biến đổi khí hậu</w:t>
      </w:r>
      <w:r w:rsidR="000B6A73" w:rsidRPr="002C1D5E">
        <w:rPr>
          <w:sz w:val="26"/>
          <w:szCs w:val="26"/>
        </w:rPr>
        <w:t>.</w:t>
      </w:r>
      <w:r w:rsidR="00705D71" w:rsidRPr="002C1D5E">
        <w:rPr>
          <w:sz w:val="26"/>
          <w:szCs w:val="26"/>
        </w:rPr>
        <w:t xml:space="preserve"> </w:t>
      </w:r>
    </w:p>
    <w:p w14:paraId="1959839D" w14:textId="293A5953" w:rsidR="00510626" w:rsidRPr="002C1D5E" w:rsidRDefault="00510626" w:rsidP="002C1D5E">
      <w:pPr>
        <w:pStyle w:val="Standard"/>
        <w:spacing w:before="120" w:after="120" w:line="360" w:lineRule="atLeast"/>
        <w:ind w:left="567"/>
        <w:jc w:val="both"/>
        <w:rPr>
          <w:b/>
          <w:bCs/>
          <w:spacing w:val="-6"/>
          <w:sz w:val="26"/>
          <w:szCs w:val="26"/>
          <w:lang w:val="es-ES"/>
        </w:rPr>
      </w:pPr>
      <w:r w:rsidRPr="002C1D5E">
        <w:rPr>
          <w:b/>
          <w:bCs/>
          <w:spacing w:val="-6"/>
          <w:sz w:val="26"/>
          <w:szCs w:val="26"/>
          <w:lang w:val="es-ES"/>
        </w:rPr>
        <w:t>III.  ĐIỀU KIỆN ĐẢM BẢO</w:t>
      </w:r>
    </w:p>
    <w:p w14:paraId="4774E27A" w14:textId="3EBA2069" w:rsidR="00206EF9" w:rsidRPr="001A6F15" w:rsidRDefault="00206EF9" w:rsidP="00206EF9">
      <w:pPr>
        <w:shd w:val="clear" w:color="auto" w:fill="FFFFFF"/>
        <w:spacing w:before="120" w:after="120" w:line="234" w:lineRule="atLeast"/>
        <w:ind w:firstLine="567"/>
        <w:jc w:val="both"/>
        <w:rPr>
          <w:rFonts w:eastAsia="Times New Roman"/>
          <w:sz w:val="26"/>
          <w:szCs w:val="26"/>
        </w:rPr>
      </w:pPr>
      <w:r w:rsidRPr="001A6F15">
        <w:rPr>
          <w:rFonts w:eastAsia="Times New Roman"/>
          <w:b/>
          <w:bCs/>
          <w:sz w:val="26"/>
          <w:szCs w:val="26"/>
          <w:lang w:val="vi-VN"/>
        </w:rPr>
        <w:t>1.</w:t>
      </w:r>
      <w:r w:rsidR="004B2F27" w:rsidRPr="001A6F15">
        <w:rPr>
          <w:rFonts w:eastAsia="Times New Roman"/>
          <w:b/>
          <w:bCs/>
          <w:sz w:val="26"/>
          <w:szCs w:val="26"/>
        </w:rPr>
        <w:t>Vật tư- trang thiết bị</w:t>
      </w:r>
      <w:r w:rsidRPr="001A6F15">
        <w:rPr>
          <w:rFonts w:eastAsia="Times New Roman"/>
          <w:b/>
          <w:bCs/>
          <w:sz w:val="26"/>
          <w:szCs w:val="26"/>
          <w:lang w:val="vi-VN"/>
        </w:rPr>
        <w:t>:</w:t>
      </w:r>
      <w:r w:rsidR="007F7A9E" w:rsidRPr="001A6F15">
        <w:rPr>
          <w:sz w:val="26"/>
          <w:szCs w:val="26"/>
        </w:rPr>
        <w:t xml:space="preserve"> Trung tâm y tế cung cấp tài liệu truyền thông: (Băng, đĩa, pa nô, áp phích, tờ rơi…) để phục vụ công tác tuyên truyền phòng, chống </w:t>
      </w:r>
      <w:r w:rsidR="001A6F15" w:rsidRPr="001A6F15">
        <w:rPr>
          <w:sz w:val="26"/>
          <w:szCs w:val="26"/>
        </w:rPr>
        <w:t>thiên tai thảm họa, ứng phó biến đổi khí hậu.</w:t>
      </w:r>
    </w:p>
    <w:p w14:paraId="6A21356A" w14:textId="13739A95" w:rsidR="00206EF9" w:rsidRPr="001A6F15" w:rsidRDefault="00206EF9" w:rsidP="00206EF9">
      <w:pPr>
        <w:shd w:val="clear" w:color="auto" w:fill="FFFFFF"/>
        <w:spacing w:before="120" w:after="120" w:line="234" w:lineRule="atLeast"/>
        <w:ind w:firstLine="567"/>
        <w:jc w:val="both"/>
        <w:rPr>
          <w:rFonts w:eastAsia="Times New Roman"/>
          <w:sz w:val="26"/>
          <w:szCs w:val="26"/>
        </w:rPr>
      </w:pPr>
      <w:r w:rsidRPr="001A6F15">
        <w:rPr>
          <w:rFonts w:eastAsia="Times New Roman"/>
          <w:b/>
          <w:bCs/>
          <w:sz w:val="26"/>
          <w:szCs w:val="26"/>
        </w:rPr>
        <w:lastRenderedPageBreak/>
        <w:t>2.</w:t>
      </w:r>
      <w:r w:rsidRPr="001A6F15">
        <w:rPr>
          <w:rFonts w:eastAsia="Times New Roman"/>
          <w:b/>
          <w:bCs/>
          <w:sz w:val="26"/>
          <w:szCs w:val="26"/>
          <w:lang w:val="vi-VN"/>
        </w:rPr>
        <w:t xml:space="preserve"> </w:t>
      </w:r>
      <w:r w:rsidR="004B2F27" w:rsidRPr="001A6F15">
        <w:rPr>
          <w:rFonts w:eastAsia="Times New Roman"/>
          <w:b/>
          <w:bCs/>
          <w:sz w:val="26"/>
          <w:szCs w:val="26"/>
        </w:rPr>
        <w:t>Nhân lực</w:t>
      </w:r>
      <w:r w:rsidRPr="001A6F15">
        <w:rPr>
          <w:rFonts w:eastAsia="Times New Roman"/>
          <w:b/>
          <w:bCs/>
          <w:sz w:val="26"/>
          <w:szCs w:val="26"/>
        </w:rPr>
        <w:t>:</w:t>
      </w:r>
      <w:r w:rsidRPr="001A6F15">
        <w:rPr>
          <w:rFonts w:eastAsia="Times New Roman"/>
          <w:sz w:val="26"/>
          <w:szCs w:val="26"/>
          <w:lang w:val="vi-VN"/>
        </w:rPr>
        <w:t xml:space="preserve"> </w:t>
      </w:r>
      <w:r w:rsidR="00877676" w:rsidRPr="001A6F15">
        <w:rPr>
          <w:rFonts w:eastAsia="Times New Roman"/>
          <w:sz w:val="26"/>
          <w:szCs w:val="26"/>
        </w:rPr>
        <w:t xml:space="preserve">Trung tâm y tế, </w:t>
      </w:r>
      <w:r w:rsidR="003D28A7">
        <w:rPr>
          <w:rFonts w:eastAsia="Times New Roman"/>
          <w:sz w:val="26"/>
          <w:szCs w:val="26"/>
        </w:rPr>
        <w:t>Trạm</w:t>
      </w:r>
      <w:r w:rsidR="00877676" w:rsidRPr="001A6F15">
        <w:rPr>
          <w:rFonts w:eastAsia="Times New Roman"/>
          <w:sz w:val="26"/>
          <w:szCs w:val="26"/>
        </w:rPr>
        <w:t xml:space="preserve"> y tế xã, thị trấn</w:t>
      </w:r>
      <w:r w:rsidR="001A6F15" w:rsidRPr="001A6F15">
        <w:rPr>
          <w:rFonts w:eastAsia="Times New Roman"/>
          <w:sz w:val="26"/>
          <w:szCs w:val="26"/>
        </w:rPr>
        <w:t xml:space="preserve">, các </w:t>
      </w:r>
      <w:r w:rsidR="003D28A7">
        <w:rPr>
          <w:rFonts w:eastAsia="Times New Roman"/>
          <w:sz w:val="26"/>
          <w:szCs w:val="26"/>
        </w:rPr>
        <w:t>Ban</w:t>
      </w:r>
      <w:r w:rsidR="001A6F15" w:rsidRPr="001A6F15">
        <w:rPr>
          <w:rFonts w:eastAsia="Times New Roman"/>
          <w:sz w:val="26"/>
          <w:szCs w:val="26"/>
        </w:rPr>
        <w:t xml:space="preserve"> ngành, đoàn thể có liên quan.</w:t>
      </w:r>
    </w:p>
    <w:p w14:paraId="170B0E35" w14:textId="12A2E73D" w:rsidR="00206EF9" w:rsidRPr="002C1D5E" w:rsidRDefault="00206EF9" w:rsidP="00206EF9">
      <w:pPr>
        <w:shd w:val="clear" w:color="auto" w:fill="FFFFFF"/>
        <w:spacing w:before="120" w:after="120" w:line="234" w:lineRule="atLeast"/>
        <w:ind w:firstLine="567"/>
        <w:jc w:val="both"/>
        <w:rPr>
          <w:rFonts w:eastAsia="Times New Roman"/>
          <w:b/>
          <w:bCs/>
          <w:color w:val="FF0000"/>
          <w:sz w:val="26"/>
          <w:szCs w:val="26"/>
        </w:rPr>
      </w:pPr>
      <w:r w:rsidRPr="001A6F15">
        <w:rPr>
          <w:rFonts w:eastAsia="Times New Roman"/>
          <w:b/>
          <w:bCs/>
          <w:sz w:val="26"/>
          <w:szCs w:val="26"/>
        </w:rPr>
        <w:t xml:space="preserve">3. </w:t>
      </w:r>
      <w:r w:rsidR="004B2F27" w:rsidRPr="001A6F15">
        <w:rPr>
          <w:rFonts w:eastAsia="Times New Roman"/>
          <w:b/>
          <w:bCs/>
          <w:sz w:val="26"/>
          <w:szCs w:val="26"/>
        </w:rPr>
        <w:t>Kinh phí</w:t>
      </w:r>
      <w:r w:rsidRPr="001A6F15">
        <w:rPr>
          <w:rFonts w:eastAsia="Times New Roman"/>
          <w:b/>
          <w:bCs/>
          <w:sz w:val="26"/>
          <w:szCs w:val="26"/>
          <w:lang w:val="vi-VN"/>
        </w:rPr>
        <w:t>:</w:t>
      </w:r>
      <w:r w:rsidR="00F36749" w:rsidRPr="001A6F15">
        <w:rPr>
          <w:sz w:val="26"/>
          <w:szCs w:val="26"/>
        </w:rPr>
        <w:t xml:space="preserve"> Thực hiện theo Quyết định phê duyệt kinh phí của Sở Y tế Lâm Đồng V/v: </w:t>
      </w:r>
      <w:r w:rsidR="003D28A7">
        <w:rPr>
          <w:sz w:val="26"/>
          <w:szCs w:val="26"/>
        </w:rPr>
        <w:t>“</w:t>
      </w:r>
      <w:r w:rsidR="00F36749" w:rsidRPr="001A6F15">
        <w:rPr>
          <w:sz w:val="26"/>
          <w:szCs w:val="26"/>
        </w:rPr>
        <w:t xml:space="preserve">Phê duyệt kinh phí chương </w:t>
      </w:r>
      <w:r w:rsidR="00F36749">
        <w:rPr>
          <w:sz w:val="26"/>
          <w:szCs w:val="26"/>
        </w:rPr>
        <w:t>trình mục tiêu Y tế và dân số năm 2022”.</w:t>
      </w:r>
    </w:p>
    <w:p w14:paraId="782D7393" w14:textId="6352EA06" w:rsidR="00510626" w:rsidRDefault="00510626" w:rsidP="00370893">
      <w:pPr>
        <w:pStyle w:val="BlockText"/>
        <w:spacing w:line="360" w:lineRule="atLeast"/>
        <w:ind w:left="426" w:right="0" w:firstLine="0"/>
        <w:jc w:val="both"/>
        <w:rPr>
          <w:rFonts w:ascii="Times New Roman" w:hAnsi="Times New Roman"/>
          <w:b/>
          <w:bCs/>
          <w:spacing w:val="-6"/>
          <w:sz w:val="26"/>
          <w:szCs w:val="26"/>
          <w:lang w:val="es-ES"/>
        </w:rPr>
      </w:pPr>
      <w:r w:rsidRPr="00370893">
        <w:rPr>
          <w:rFonts w:ascii="Times New Roman" w:hAnsi="Times New Roman"/>
          <w:b/>
          <w:bCs/>
          <w:spacing w:val="-6"/>
          <w:sz w:val="26"/>
          <w:szCs w:val="26"/>
          <w:lang w:val="es-ES"/>
        </w:rPr>
        <w:t>IV. ĐỀ XUẤT- KIẾN NGHỊ</w:t>
      </w:r>
    </w:p>
    <w:p w14:paraId="3E81836B" w14:textId="5B64A8CB" w:rsidR="002C1D5E" w:rsidRPr="002C1D5E" w:rsidRDefault="002C1D5E" w:rsidP="003D28A7">
      <w:pPr>
        <w:pStyle w:val="BlockText"/>
        <w:spacing w:line="360" w:lineRule="atLeast"/>
        <w:ind w:left="0" w:right="0" w:firstLine="720"/>
        <w:jc w:val="both"/>
        <w:rPr>
          <w:rFonts w:ascii="Times New Roman" w:hAnsi="Times New Roman"/>
          <w:b/>
          <w:bCs/>
          <w:spacing w:val="-6"/>
          <w:sz w:val="26"/>
          <w:szCs w:val="26"/>
        </w:rPr>
      </w:pPr>
      <w:r>
        <w:rPr>
          <w:rFonts w:ascii="Times New Roman" w:hAnsi="Times New Roman"/>
          <w:b/>
          <w:bCs/>
          <w:spacing w:val="-6"/>
          <w:sz w:val="26"/>
          <w:szCs w:val="26"/>
          <w:lang w:val="es-ES"/>
        </w:rPr>
        <w:t xml:space="preserve">- Ủy </w:t>
      </w:r>
      <w:r w:rsidR="003D28A7">
        <w:rPr>
          <w:rFonts w:ascii="Times New Roman" w:hAnsi="Times New Roman"/>
          <w:b/>
          <w:bCs/>
          <w:spacing w:val="-6"/>
          <w:sz w:val="26"/>
          <w:szCs w:val="26"/>
          <w:lang w:val="es-ES"/>
        </w:rPr>
        <w:t>Ban</w:t>
      </w:r>
      <w:r w:rsidR="001A6F15">
        <w:rPr>
          <w:rFonts w:ascii="Times New Roman" w:hAnsi="Times New Roman"/>
          <w:b/>
          <w:bCs/>
          <w:spacing w:val="-6"/>
          <w:sz w:val="26"/>
          <w:szCs w:val="26"/>
          <w:lang w:val="es-ES"/>
        </w:rPr>
        <w:t xml:space="preserve"> nhân dân </w:t>
      </w:r>
      <w:r>
        <w:rPr>
          <w:rFonts w:ascii="Times New Roman" w:hAnsi="Times New Roman"/>
          <w:b/>
          <w:bCs/>
          <w:spacing w:val="-6"/>
          <w:sz w:val="26"/>
          <w:szCs w:val="26"/>
          <w:lang w:val="es-ES"/>
        </w:rPr>
        <w:t xml:space="preserve">huyện: </w:t>
      </w:r>
      <w:r w:rsidRPr="001A6F15">
        <w:rPr>
          <w:rFonts w:ascii="Times New Roman" w:hAnsi="Times New Roman"/>
          <w:bCs/>
          <w:spacing w:val="-6"/>
          <w:sz w:val="26"/>
          <w:szCs w:val="26"/>
          <w:lang w:val="es-ES"/>
        </w:rPr>
        <w:t xml:space="preserve">chỉ </w:t>
      </w:r>
      <w:r w:rsidRPr="00186CBB">
        <w:rPr>
          <w:rFonts w:ascii="Times New Roman" w:hAnsi="Times New Roman"/>
          <w:bCs/>
          <w:spacing w:val="-6"/>
          <w:sz w:val="26"/>
          <w:szCs w:val="26"/>
          <w:lang w:val="es-ES"/>
        </w:rPr>
        <w:t>đạ</w:t>
      </w:r>
      <w:r w:rsidR="001A6F15" w:rsidRPr="00186CBB">
        <w:rPr>
          <w:rFonts w:ascii="Times New Roman" w:hAnsi="Times New Roman"/>
          <w:bCs/>
          <w:spacing w:val="-6"/>
          <w:sz w:val="26"/>
          <w:szCs w:val="26"/>
          <w:lang w:val="es-ES"/>
        </w:rPr>
        <w:t>o</w:t>
      </w:r>
      <w:r w:rsidRPr="00186CBB">
        <w:rPr>
          <w:rFonts w:ascii="Times New Roman" w:hAnsi="Times New Roman"/>
          <w:bCs/>
          <w:spacing w:val="-6"/>
          <w:sz w:val="26"/>
          <w:szCs w:val="26"/>
          <w:lang w:val="es-ES"/>
        </w:rPr>
        <w:t xml:space="preserve"> các </w:t>
      </w:r>
      <w:r w:rsidR="003D28A7" w:rsidRPr="00186CBB">
        <w:rPr>
          <w:rFonts w:ascii="Times New Roman" w:hAnsi="Times New Roman"/>
          <w:bCs/>
          <w:spacing w:val="-6"/>
          <w:sz w:val="26"/>
          <w:szCs w:val="26"/>
          <w:lang w:val="es-ES"/>
        </w:rPr>
        <w:t>Ban</w:t>
      </w:r>
      <w:r w:rsidRPr="00186CBB">
        <w:rPr>
          <w:rFonts w:ascii="Times New Roman" w:hAnsi="Times New Roman"/>
          <w:bCs/>
          <w:spacing w:val="-6"/>
          <w:sz w:val="26"/>
          <w:szCs w:val="26"/>
          <w:lang w:val="es-ES"/>
        </w:rPr>
        <w:t xml:space="preserve"> ngành, đoàn thể phối hợp với ngành y tế thực hiện kế hoạch </w:t>
      </w:r>
      <w:r w:rsidRPr="00186CBB">
        <w:rPr>
          <w:rFonts w:ascii="Times New Roman" w:hAnsi="Times New Roman"/>
          <w:sz w:val="26"/>
          <w:szCs w:val="26"/>
        </w:rPr>
        <w:t>phòng chống thiên tai tha</w:t>
      </w:r>
      <w:r w:rsidRPr="00186CBB">
        <w:rPr>
          <w:rFonts w:ascii="Times New Roman" w:hAnsi="Times New Roman"/>
          <w:sz w:val="26"/>
          <w:szCs w:val="26"/>
          <w:lang w:val="vi-VN"/>
        </w:rPr>
        <w:t>̉m</w:t>
      </w:r>
      <w:r w:rsidRPr="003829F4">
        <w:rPr>
          <w:rFonts w:ascii="Times New Roman" w:hAnsi="Times New Roman"/>
          <w:sz w:val="26"/>
          <w:szCs w:val="26"/>
          <w:lang w:val="vi-VN"/>
        </w:rPr>
        <w:t xml:space="preserve"> họa,</w:t>
      </w:r>
      <w:r w:rsidR="009E484A">
        <w:rPr>
          <w:rFonts w:ascii="Times New Roman" w:hAnsi="Times New Roman"/>
          <w:sz w:val="26"/>
          <w:szCs w:val="26"/>
        </w:rPr>
        <w:t xml:space="preserve"> </w:t>
      </w:r>
      <w:r w:rsidRPr="003829F4">
        <w:rPr>
          <w:rFonts w:ascii="Times New Roman" w:hAnsi="Times New Roman"/>
          <w:sz w:val="26"/>
          <w:szCs w:val="26"/>
          <w:lang w:val="vi-VN"/>
        </w:rPr>
        <w:t xml:space="preserve">ứng phó với biến đổi khí hậu </w:t>
      </w:r>
      <w:r w:rsidRPr="003829F4">
        <w:rPr>
          <w:rFonts w:ascii="Times New Roman" w:hAnsi="Times New Roman"/>
          <w:sz w:val="26"/>
          <w:szCs w:val="26"/>
        </w:rPr>
        <w:t>cụ thể như sau:</w:t>
      </w:r>
    </w:p>
    <w:p w14:paraId="1D54276C" w14:textId="431D04A6" w:rsidR="00370893" w:rsidRPr="00370893" w:rsidRDefault="002C1D5E" w:rsidP="00370893">
      <w:pPr>
        <w:shd w:val="clear" w:color="auto" w:fill="FFFFFF"/>
        <w:spacing w:before="120" w:after="120" w:line="234" w:lineRule="atLeast"/>
        <w:ind w:firstLine="720"/>
        <w:jc w:val="both"/>
        <w:rPr>
          <w:rFonts w:eastAsia="Times New Roman" w:cs="Times New Roman"/>
          <w:b/>
          <w:bCs/>
          <w:color w:val="000000"/>
          <w:sz w:val="26"/>
          <w:szCs w:val="26"/>
        </w:rPr>
      </w:pPr>
      <w:r>
        <w:rPr>
          <w:rFonts w:eastAsia="Times New Roman" w:cs="Times New Roman"/>
          <w:b/>
          <w:bCs/>
          <w:color w:val="000000"/>
          <w:sz w:val="26"/>
          <w:szCs w:val="26"/>
        </w:rPr>
        <w:t>1</w:t>
      </w:r>
      <w:r w:rsidR="00370893" w:rsidRPr="00370893">
        <w:rPr>
          <w:rFonts w:eastAsia="Times New Roman" w:cs="Times New Roman"/>
          <w:b/>
          <w:bCs/>
          <w:color w:val="000000"/>
          <w:sz w:val="26"/>
          <w:szCs w:val="26"/>
          <w:lang w:val="vi-VN"/>
        </w:rPr>
        <w:t xml:space="preserve">. </w:t>
      </w:r>
      <w:r w:rsidR="00370893" w:rsidRPr="00370893">
        <w:rPr>
          <w:rFonts w:eastAsia="Times New Roman" w:cs="Times New Roman"/>
          <w:b/>
          <w:bCs/>
          <w:color w:val="000000"/>
          <w:sz w:val="26"/>
          <w:szCs w:val="26"/>
        </w:rPr>
        <w:t xml:space="preserve">Phòng </w:t>
      </w:r>
      <w:r w:rsidRPr="00370893">
        <w:rPr>
          <w:rFonts w:eastAsia="Times New Roman" w:cs="Times New Roman"/>
          <w:b/>
          <w:bCs/>
          <w:color w:val="000000"/>
          <w:sz w:val="26"/>
          <w:szCs w:val="26"/>
          <w:lang w:val="vi-VN"/>
        </w:rPr>
        <w:t>tài nguyên và môi trường</w:t>
      </w:r>
      <w:r w:rsidR="00370893" w:rsidRPr="00370893">
        <w:rPr>
          <w:rFonts w:eastAsia="Times New Roman" w:cs="Times New Roman"/>
          <w:b/>
          <w:bCs/>
          <w:color w:val="000000"/>
          <w:sz w:val="26"/>
          <w:szCs w:val="26"/>
          <w:lang w:val="vi-VN"/>
        </w:rPr>
        <w:t>:</w:t>
      </w:r>
    </w:p>
    <w:p w14:paraId="55E35655" w14:textId="0F298795" w:rsidR="00370893" w:rsidRPr="00370893" w:rsidRDefault="00370893" w:rsidP="00370893">
      <w:pPr>
        <w:shd w:val="clear" w:color="auto" w:fill="FFFFFF"/>
        <w:spacing w:before="120" w:after="120" w:line="234" w:lineRule="atLeast"/>
        <w:ind w:firstLine="720"/>
        <w:jc w:val="both"/>
        <w:rPr>
          <w:rFonts w:eastAsia="Times New Roman" w:cs="Times New Roman"/>
          <w:color w:val="000000"/>
          <w:sz w:val="26"/>
          <w:szCs w:val="26"/>
        </w:rPr>
      </w:pPr>
      <w:r w:rsidRPr="00370893">
        <w:rPr>
          <w:rFonts w:eastAsia="Times New Roman" w:cs="Times New Roman"/>
          <w:color w:val="000000"/>
          <w:sz w:val="26"/>
          <w:szCs w:val="26"/>
          <w:lang w:val="vi-VN"/>
        </w:rPr>
        <w:t xml:space="preserve">- Lồng ghép hoạt động ứng phó biến đổi khí hậu của ngành </w:t>
      </w:r>
      <w:r w:rsidR="002C1D5E">
        <w:rPr>
          <w:rFonts w:eastAsia="Times New Roman" w:cs="Times New Roman"/>
          <w:color w:val="000000"/>
          <w:sz w:val="26"/>
          <w:szCs w:val="26"/>
        </w:rPr>
        <w:t>y</w:t>
      </w:r>
      <w:r w:rsidRPr="00370893">
        <w:rPr>
          <w:rFonts w:eastAsia="Times New Roman" w:cs="Times New Roman"/>
          <w:color w:val="000000"/>
          <w:sz w:val="26"/>
          <w:szCs w:val="26"/>
          <w:lang w:val="vi-VN"/>
        </w:rPr>
        <w:t xml:space="preserve"> tế vào các chương trình, dự án về ứng phó biến đổi khí hậu của tỉnh và hướng dẫn các địa phương tổ chức thực hiện.</w:t>
      </w:r>
    </w:p>
    <w:p w14:paraId="0D73F10B" w14:textId="77777777" w:rsidR="00370893" w:rsidRPr="00370893" w:rsidRDefault="00370893" w:rsidP="00370893">
      <w:pPr>
        <w:shd w:val="clear" w:color="auto" w:fill="FFFFFF"/>
        <w:spacing w:before="120" w:after="120" w:line="234" w:lineRule="atLeast"/>
        <w:ind w:firstLine="720"/>
        <w:jc w:val="both"/>
        <w:rPr>
          <w:rFonts w:eastAsia="Times New Roman" w:cs="Times New Roman"/>
          <w:color w:val="000000"/>
          <w:sz w:val="26"/>
          <w:szCs w:val="26"/>
        </w:rPr>
      </w:pPr>
      <w:r w:rsidRPr="00370893">
        <w:rPr>
          <w:rFonts w:eastAsia="Times New Roman" w:cs="Times New Roman"/>
          <w:color w:val="000000"/>
          <w:sz w:val="26"/>
          <w:szCs w:val="26"/>
          <w:lang w:val="vi-VN"/>
        </w:rPr>
        <w:t>- Tăng cường phối hợp với</w:t>
      </w:r>
      <w:r w:rsidRPr="00370893">
        <w:rPr>
          <w:rFonts w:eastAsia="Times New Roman" w:cs="Times New Roman"/>
          <w:color w:val="000000"/>
          <w:sz w:val="26"/>
          <w:szCs w:val="26"/>
        </w:rPr>
        <w:t xml:space="preserve"> TTYT</w:t>
      </w:r>
      <w:r w:rsidRPr="00370893">
        <w:rPr>
          <w:rFonts w:eastAsia="Times New Roman" w:cs="Times New Roman"/>
          <w:color w:val="000000"/>
          <w:sz w:val="26"/>
          <w:szCs w:val="26"/>
          <w:lang w:val="vi-VN"/>
        </w:rPr>
        <w:t xml:space="preserve"> trong công tác ứng phó biến đổi khí hậu, nhất là chia sẻ cơ sở dữ liệu về thời tiết, khí hậu, lập bản đồ các khu vực bị ảnh hưởng bởi biến đổi khí hậu đến sức khỏe; tăng cường quản lý chất thải, giảm phát thải khí nhà kính, sử dụng năng lượng sạch, năng lượng tái tạo trong các cơ sở y tế; triển khai các giải pháp giảm thiểu tác động của ô nhiễm không khí tới sức khỏe cộng đồng.</w:t>
      </w:r>
    </w:p>
    <w:p w14:paraId="5C3ABD6E" w14:textId="08C8385D" w:rsidR="00370893" w:rsidRPr="00370893" w:rsidRDefault="002C1D5E" w:rsidP="00370893">
      <w:pPr>
        <w:shd w:val="clear" w:color="auto" w:fill="FFFFFF"/>
        <w:spacing w:before="120" w:after="120" w:line="234" w:lineRule="atLeast"/>
        <w:ind w:firstLine="720"/>
        <w:jc w:val="both"/>
        <w:rPr>
          <w:rFonts w:eastAsia="Times New Roman" w:cs="Times New Roman"/>
          <w:color w:val="000000"/>
          <w:sz w:val="26"/>
          <w:szCs w:val="26"/>
        </w:rPr>
      </w:pPr>
      <w:r>
        <w:rPr>
          <w:rFonts w:eastAsia="Times New Roman" w:cs="Times New Roman"/>
          <w:b/>
          <w:bCs/>
          <w:color w:val="000000"/>
          <w:sz w:val="26"/>
          <w:szCs w:val="26"/>
        </w:rPr>
        <w:t>2</w:t>
      </w:r>
      <w:r w:rsidR="00370893" w:rsidRPr="001A6F15">
        <w:rPr>
          <w:rFonts w:eastAsia="Times New Roman" w:cs="Times New Roman"/>
          <w:b/>
          <w:bCs/>
          <w:color w:val="000000"/>
          <w:sz w:val="26"/>
          <w:szCs w:val="26"/>
          <w:lang w:val="vi-VN"/>
        </w:rPr>
        <w:t xml:space="preserve">. </w:t>
      </w:r>
      <w:r w:rsidR="00370893" w:rsidRPr="001A6F15">
        <w:rPr>
          <w:rFonts w:eastAsia="Times New Roman" w:cs="Times New Roman"/>
          <w:b/>
          <w:bCs/>
          <w:color w:val="000000"/>
          <w:sz w:val="26"/>
          <w:szCs w:val="26"/>
        </w:rPr>
        <w:t>Trung tâm văn hóa</w:t>
      </w:r>
      <w:r w:rsidRPr="001A6F15">
        <w:rPr>
          <w:rFonts w:eastAsia="Times New Roman" w:cs="Times New Roman"/>
          <w:b/>
          <w:bCs/>
          <w:color w:val="000000"/>
          <w:sz w:val="26"/>
          <w:szCs w:val="26"/>
        </w:rPr>
        <w:t xml:space="preserve">, thể </w:t>
      </w:r>
      <w:r w:rsidRPr="00186CBB">
        <w:rPr>
          <w:rFonts w:eastAsia="Times New Roman" w:cs="Times New Roman"/>
          <w:b/>
          <w:bCs/>
          <w:color w:val="000000"/>
          <w:sz w:val="26"/>
          <w:szCs w:val="26"/>
        </w:rPr>
        <w:t xml:space="preserve">dục, thể thao </w:t>
      </w:r>
      <w:r w:rsidR="00370893" w:rsidRPr="00186CBB">
        <w:rPr>
          <w:rFonts w:eastAsia="Times New Roman" w:cs="Times New Roman"/>
          <w:color w:val="000000"/>
          <w:sz w:val="26"/>
          <w:szCs w:val="26"/>
          <w:lang w:val="vi-VN"/>
        </w:rPr>
        <w:t xml:space="preserve">phối hợp với </w:t>
      </w:r>
      <w:r w:rsidR="003D28A7" w:rsidRPr="00186CBB">
        <w:rPr>
          <w:rFonts w:eastAsia="Times New Roman" w:cs="Times New Roman"/>
          <w:color w:val="000000"/>
          <w:sz w:val="26"/>
          <w:szCs w:val="26"/>
        </w:rPr>
        <w:t>T</w:t>
      </w:r>
      <w:r w:rsidR="00370893" w:rsidRPr="00186CBB">
        <w:rPr>
          <w:rFonts w:eastAsia="Times New Roman" w:cs="Times New Roman"/>
          <w:color w:val="000000"/>
          <w:sz w:val="26"/>
          <w:szCs w:val="26"/>
        </w:rPr>
        <w:t xml:space="preserve">rung tâm </w:t>
      </w:r>
      <w:r w:rsidRPr="00186CBB">
        <w:rPr>
          <w:rFonts w:eastAsia="Times New Roman" w:cs="Times New Roman"/>
          <w:color w:val="000000"/>
          <w:sz w:val="26"/>
          <w:szCs w:val="26"/>
        </w:rPr>
        <w:t>y</w:t>
      </w:r>
      <w:r w:rsidR="00370893" w:rsidRPr="00186CBB">
        <w:rPr>
          <w:rFonts w:eastAsia="Times New Roman" w:cs="Times New Roman"/>
          <w:color w:val="000000"/>
          <w:sz w:val="26"/>
          <w:szCs w:val="26"/>
          <w:lang w:val="vi-VN"/>
        </w:rPr>
        <w:t xml:space="preserve"> tế và các </w:t>
      </w:r>
      <w:r w:rsidR="003D28A7" w:rsidRPr="00186CBB">
        <w:rPr>
          <w:rFonts w:eastAsia="Times New Roman" w:cs="Times New Roman"/>
          <w:color w:val="000000"/>
          <w:sz w:val="26"/>
          <w:szCs w:val="26"/>
        </w:rPr>
        <w:t>Ban</w:t>
      </w:r>
      <w:r w:rsidR="00370893" w:rsidRPr="00186CBB">
        <w:rPr>
          <w:rFonts w:eastAsia="Times New Roman" w:cs="Times New Roman"/>
          <w:color w:val="000000"/>
          <w:sz w:val="26"/>
          <w:szCs w:val="26"/>
          <w:lang w:val="vi-VN"/>
        </w:rPr>
        <w:t xml:space="preserve"> ngành liên quan tăng cường truyền thông về biến đổi khí hậu ảnh hưởng tới sức khỏe trên các phương tiện thông tin đại chúng</w:t>
      </w:r>
      <w:r w:rsidR="00370893" w:rsidRPr="00370893">
        <w:rPr>
          <w:rFonts w:eastAsia="Times New Roman" w:cs="Times New Roman"/>
          <w:color w:val="000000"/>
          <w:sz w:val="26"/>
          <w:szCs w:val="26"/>
          <w:lang w:val="vi-VN"/>
        </w:rPr>
        <w:t>, báo chí.</w:t>
      </w:r>
    </w:p>
    <w:p w14:paraId="54821BB9" w14:textId="1570C16D" w:rsidR="00370893" w:rsidRPr="00370893" w:rsidRDefault="002C1D5E" w:rsidP="00370893">
      <w:pPr>
        <w:shd w:val="clear" w:color="auto" w:fill="FFFFFF"/>
        <w:spacing w:before="120" w:after="120" w:line="234" w:lineRule="atLeast"/>
        <w:ind w:firstLine="720"/>
        <w:jc w:val="both"/>
        <w:rPr>
          <w:rFonts w:eastAsia="Times New Roman" w:cs="Times New Roman"/>
          <w:color w:val="000000"/>
          <w:sz w:val="26"/>
          <w:szCs w:val="26"/>
        </w:rPr>
      </w:pPr>
      <w:r w:rsidRPr="00186CBB">
        <w:rPr>
          <w:rFonts w:eastAsia="Times New Roman" w:cs="Times New Roman"/>
          <w:b/>
          <w:color w:val="000000"/>
          <w:sz w:val="26"/>
          <w:szCs w:val="26"/>
        </w:rPr>
        <w:t>3</w:t>
      </w:r>
      <w:r w:rsidR="00370893" w:rsidRPr="00186CBB">
        <w:rPr>
          <w:rFonts w:eastAsia="Times New Roman" w:cs="Times New Roman"/>
          <w:b/>
          <w:color w:val="000000"/>
          <w:sz w:val="26"/>
          <w:szCs w:val="26"/>
          <w:lang w:val="vi-VN"/>
        </w:rPr>
        <w:t xml:space="preserve">. Ủy </w:t>
      </w:r>
      <w:r w:rsidR="003D28A7" w:rsidRPr="00186CBB">
        <w:rPr>
          <w:rFonts w:eastAsia="Times New Roman" w:cs="Times New Roman"/>
          <w:b/>
          <w:color w:val="000000"/>
          <w:sz w:val="26"/>
          <w:szCs w:val="26"/>
          <w:lang w:val="vi-VN"/>
        </w:rPr>
        <w:t>Ban</w:t>
      </w:r>
      <w:r w:rsidR="00370893" w:rsidRPr="00186CBB">
        <w:rPr>
          <w:rFonts w:eastAsia="Times New Roman" w:cs="Times New Roman"/>
          <w:b/>
          <w:color w:val="000000"/>
          <w:sz w:val="26"/>
          <w:szCs w:val="26"/>
          <w:lang w:val="vi-VN"/>
        </w:rPr>
        <w:t xml:space="preserve"> Mặt trận tổ quốc Việt Nam </w:t>
      </w:r>
      <w:r w:rsidR="00370893" w:rsidRPr="00186CBB">
        <w:rPr>
          <w:rFonts w:eastAsia="Times New Roman" w:cs="Times New Roman"/>
          <w:b/>
          <w:color w:val="000000"/>
          <w:sz w:val="26"/>
          <w:szCs w:val="26"/>
        </w:rPr>
        <w:t>huyện</w:t>
      </w:r>
      <w:r w:rsidR="00370893" w:rsidRPr="00186CBB">
        <w:rPr>
          <w:rFonts w:eastAsia="Times New Roman" w:cs="Times New Roman"/>
          <w:b/>
          <w:color w:val="000000"/>
          <w:sz w:val="26"/>
          <w:szCs w:val="26"/>
          <w:lang w:val="vi-VN"/>
        </w:rPr>
        <w:t xml:space="preserve">, Liên đoàn Lao động </w:t>
      </w:r>
      <w:r w:rsidR="00370893" w:rsidRPr="00186CBB">
        <w:rPr>
          <w:rFonts w:eastAsia="Times New Roman" w:cs="Times New Roman"/>
          <w:b/>
          <w:color w:val="000000"/>
          <w:sz w:val="26"/>
          <w:szCs w:val="26"/>
        </w:rPr>
        <w:t>huyện</w:t>
      </w:r>
      <w:r w:rsidR="00370893" w:rsidRPr="00186CBB">
        <w:rPr>
          <w:rFonts w:eastAsia="Times New Roman" w:cs="Times New Roman"/>
          <w:b/>
          <w:color w:val="000000"/>
          <w:sz w:val="26"/>
          <w:szCs w:val="26"/>
          <w:lang w:val="vi-VN"/>
        </w:rPr>
        <w:t xml:space="preserve">, Hội Nông dân </w:t>
      </w:r>
      <w:r w:rsidR="00370893" w:rsidRPr="00186CBB">
        <w:rPr>
          <w:rFonts w:eastAsia="Times New Roman" w:cs="Times New Roman"/>
          <w:b/>
          <w:color w:val="000000"/>
          <w:sz w:val="26"/>
          <w:szCs w:val="26"/>
        </w:rPr>
        <w:t>huyện</w:t>
      </w:r>
      <w:r w:rsidR="00370893" w:rsidRPr="00186CBB">
        <w:rPr>
          <w:rFonts w:eastAsia="Times New Roman" w:cs="Times New Roman"/>
          <w:b/>
          <w:color w:val="000000"/>
          <w:sz w:val="26"/>
          <w:szCs w:val="26"/>
          <w:lang w:val="vi-VN"/>
        </w:rPr>
        <w:t xml:space="preserve">, Hội Liên hiệp Phụ nữ </w:t>
      </w:r>
      <w:r w:rsidR="00370893" w:rsidRPr="00186CBB">
        <w:rPr>
          <w:rFonts w:eastAsia="Times New Roman" w:cs="Times New Roman"/>
          <w:b/>
          <w:color w:val="000000"/>
          <w:sz w:val="26"/>
          <w:szCs w:val="26"/>
        </w:rPr>
        <w:t>huyện</w:t>
      </w:r>
      <w:r w:rsidR="00370893" w:rsidRPr="00186CBB">
        <w:rPr>
          <w:rFonts w:eastAsia="Times New Roman" w:cs="Times New Roman"/>
          <w:b/>
          <w:color w:val="000000"/>
          <w:sz w:val="26"/>
          <w:szCs w:val="26"/>
          <w:lang w:val="vi-VN"/>
        </w:rPr>
        <w:t xml:space="preserve">, </w:t>
      </w:r>
      <w:r w:rsidR="00370893" w:rsidRPr="00186CBB">
        <w:rPr>
          <w:rFonts w:eastAsia="Times New Roman" w:cs="Times New Roman"/>
          <w:b/>
          <w:color w:val="000000"/>
          <w:sz w:val="26"/>
          <w:szCs w:val="26"/>
        </w:rPr>
        <w:t xml:space="preserve">huyện </w:t>
      </w:r>
      <w:r w:rsidR="00370893" w:rsidRPr="00186CBB">
        <w:rPr>
          <w:rFonts w:eastAsia="Times New Roman" w:cs="Times New Roman"/>
          <w:b/>
          <w:color w:val="000000"/>
          <w:sz w:val="26"/>
          <w:szCs w:val="26"/>
          <w:lang w:val="vi-VN"/>
        </w:rPr>
        <w:t>Đoàn</w:t>
      </w:r>
      <w:r w:rsidR="00370893" w:rsidRPr="00186CBB">
        <w:rPr>
          <w:rFonts w:eastAsia="Times New Roman" w:cs="Times New Roman"/>
          <w:b/>
          <w:color w:val="000000"/>
          <w:sz w:val="26"/>
          <w:szCs w:val="26"/>
        </w:rPr>
        <w:t xml:space="preserve"> </w:t>
      </w:r>
      <w:r w:rsidR="003D28A7" w:rsidRPr="00186CBB">
        <w:rPr>
          <w:rFonts w:eastAsia="Times New Roman" w:cs="Times New Roman"/>
          <w:b/>
          <w:color w:val="000000"/>
          <w:sz w:val="26"/>
          <w:szCs w:val="26"/>
        </w:rPr>
        <w:t>B</w:t>
      </w:r>
      <w:r w:rsidR="00370893" w:rsidRPr="00186CBB">
        <w:rPr>
          <w:rFonts w:eastAsia="Times New Roman" w:cs="Times New Roman"/>
          <w:b/>
          <w:color w:val="000000"/>
          <w:sz w:val="26"/>
          <w:szCs w:val="26"/>
        </w:rPr>
        <w:t>ảo Lâm</w:t>
      </w:r>
      <w:r w:rsidR="00370893" w:rsidRPr="00186CBB">
        <w:rPr>
          <w:rFonts w:eastAsia="Times New Roman" w:cs="Times New Roman"/>
          <w:b/>
          <w:color w:val="000000"/>
          <w:sz w:val="26"/>
          <w:szCs w:val="26"/>
          <w:lang w:val="vi-VN"/>
        </w:rPr>
        <w:t xml:space="preserve">, Hội Người cao tuổi </w:t>
      </w:r>
      <w:r w:rsidR="00370893" w:rsidRPr="00186CBB">
        <w:rPr>
          <w:rFonts w:eastAsia="Times New Roman" w:cs="Times New Roman"/>
          <w:b/>
          <w:color w:val="000000"/>
          <w:sz w:val="26"/>
          <w:szCs w:val="26"/>
        </w:rPr>
        <w:t>huyện</w:t>
      </w:r>
      <w:r w:rsidR="00370893" w:rsidRPr="00186CBB">
        <w:rPr>
          <w:rFonts w:eastAsia="Times New Roman" w:cs="Times New Roman"/>
          <w:color w:val="000000"/>
          <w:sz w:val="26"/>
          <w:szCs w:val="26"/>
        </w:rPr>
        <w:t xml:space="preserve"> </w:t>
      </w:r>
      <w:r w:rsidR="00370893" w:rsidRPr="00186CBB">
        <w:rPr>
          <w:rFonts w:eastAsia="Times New Roman" w:cs="Times New Roman"/>
          <w:color w:val="000000"/>
          <w:sz w:val="26"/>
          <w:szCs w:val="26"/>
          <w:lang w:val="vi-VN"/>
        </w:rPr>
        <w:t xml:space="preserve">... phối hợp chặt chẽ với ngành </w:t>
      </w:r>
      <w:r w:rsidRPr="00186CBB">
        <w:rPr>
          <w:rFonts w:eastAsia="Times New Roman" w:cs="Times New Roman"/>
          <w:color w:val="000000"/>
          <w:sz w:val="26"/>
          <w:szCs w:val="26"/>
        </w:rPr>
        <w:t>y</w:t>
      </w:r>
      <w:r w:rsidR="00370893" w:rsidRPr="00186CBB">
        <w:rPr>
          <w:rFonts w:eastAsia="Times New Roman" w:cs="Times New Roman"/>
          <w:color w:val="000000"/>
          <w:sz w:val="26"/>
          <w:szCs w:val="26"/>
          <w:lang w:val="vi-VN"/>
        </w:rPr>
        <w:t xml:space="preserve"> tế và </w:t>
      </w:r>
      <w:r w:rsidR="003D28A7" w:rsidRPr="00186CBB">
        <w:rPr>
          <w:rFonts w:eastAsia="Times New Roman" w:cs="Times New Roman"/>
          <w:color w:val="000000"/>
          <w:sz w:val="26"/>
          <w:szCs w:val="26"/>
        </w:rPr>
        <w:t>UBND</w:t>
      </w:r>
      <w:r w:rsidR="00370893" w:rsidRPr="00186CBB">
        <w:rPr>
          <w:rFonts w:eastAsia="Times New Roman" w:cs="Times New Roman"/>
          <w:color w:val="000000"/>
          <w:sz w:val="26"/>
          <w:szCs w:val="26"/>
          <w:lang w:val="vi-VN"/>
        </w:rPr>
        <w:t xml:space="preserve"> các</w:t>
      </w:r>
      <w:r w:rsidR="00370893" w:rsidRPr="001A6F15">
        <w:rPr>
          <w:rFonts w:eastAsia="Times New Roman" w:cs="Times New Roman"/>
          <w:color w:val="000000"/>
          <w:sz w:val="26"/>
          <w:szCs w:val="26"/>
          <w:lang w:val="vi-VN"/>
        </w:rPr>
        <w:t xml:space="preserve"> cấp chỉ đạo triển khai các hoạt động truyền thông, phổ biến kiến thức về ứng phó biến đổi</w:t>
      </w:r>
      <w:r w:rsidR="00370893" w:rsidRPr="00370893">
        <w:rPr>
          <w:rFonts w:eastAsia="Times New Roman" w:cs="Times New Roman"/>
          <w:color w:val="000000"/>
          <w:sz w:val="26"/>
          <w:szCs w:val="26"/>
          <w:lang w:val="vi-VN"/>
        </w:rPr>
        <w:t xml:space="preserve"> khí hậu và chăm sóc sức khỏe.</w:t>
      </w:r>
    </w:p>
    <w:p w14:paraId="1E6E5E3A" w14:textId="0478E127" w:rsidR="00370893" w:rsidRPr="00370893" w:rsidRDefault="002C1D5E" w:rsidP="00370893">
      <w:pPr>
        <w:shd w:val="clear" w:color="auto" w:fill="FFFFFF"/>
        <w:spacing w:before="120" w:after="120" w:line="234" w:lineRule="atLeast"/>
        <w:ind w:firstLine="720"/>
        <w:jc w:val="both"/>
        <w:rPr>
          <w:rFonts w:eastAsia="Times New Roman" w:cs="Times New Roman"/>
          <w:color w:val="000000"/>
          <w:sz w:val="26"/>
          <w:szCs w:val="26"/>
        </w:rPr>
      </w:pPr>
      <w:r>
        <w:rPr>
          <w:rFonts w:eastAsia="Times New Roman" w:cs="Times New Roman"/>
          <w:b/>
          <w:bCs/>
          <w:color w:val="000000"/>
          <w:sz w:val="26"/>
          <w:szCs w:val="26"/>
        </w:rPr>
        <w:t>4</w:t>
      </w:r>
      <w:r w:rsidR="00370893" w:rsidRPr="00370893">
        <w:rPr>
          <w:rFonts w:eastAsia="Times New Roman" w:cs="Times New Roman"/>
          <w:b/>
          <w:bCs/>
          <w:color w:val="000000"/>
          <w:sz w:val="26"/>
          <w:szCs w:val="26"/>
          <w:lang w:val="vi-VN"/>
        </w:rPr>
        <w:t xml:space="preserve">. </w:t>
      </w:r>
      <w:r w:rsidR="003D28A7">
        <w:rPr>
          <w:rFonts w:eastAsia="Times New Roman" w:cs="Times New Roman"/>
          <w:b/>
          <w:bCs/>
          <w:color w:val="000000"/>
          <w:sz w:val="26"/>
          <w:szCs w:val="26"/>
        </w:rPr>
        <w:t>UBND</w:t>
      </w:r>
      <w:r w:rsidR="00370893" w:rsidRPr="00370893">
        <w:rPr>
          <w:rFonts w:eastAsia="Times New Roman" w:cs="Times New Roman"/>
          <w:b/>
          <w:bCs/>
          <w:color w:val="000000"/>
          <w:sz w:val="26"/>
          <w:szCs w:val="26"/>
          <w:lang w:val="vi-VN"/>
        </w:rPr>
        <w:t xml:space="preserve"> các </w:t>
      </w:r>
      <w:r w:rsidR="00370893" w:rsidRPr="00370893">
        <w:rPr>
          <w:rFonts w:eastAsia="Times New Roman" w:cs="Times New Roman"/>
          <w:b/>
          <w:bCs/>
          <w:color w:val="000000"/>
          <w:sz w:val="26"/>
          <w:szCs w:val="26"/>
        </w:rPr>
        <w:t xml:space="preserve">xã - </w:t>
      </w:r>
      <w:r>
        <w:rPr>
          <w:rFonts w:eastAsia="Times New Roman" w:cs="Times New Roman"/>
          <w:b/>
          <w:bCs/>
          <w:color w:val="000000"/>
          <w:sz w:val="26"/>
          <w:szCs w:val="26"/>
        </w:rPr>
        <w:t>t</w:t>
      </w:r>
      <w:r w:rsidR="00370893" w:rsidRPr="00370893">
        <w:rPr>
          <w:rFonts w:eastAsia="Times New Roman" w:cs="Times New Roman"/>
          <w:b/>
          <w:bCs/>
          <w:color w:val="000000"/>
          <w:sz w:val="26"/>
          <w:szCs w:val="26"/>
        </w:rPr>
        <w:t>hị trấn</w:t>
      </w:r>
      <w:r w:rsidR="00370893" w:rsidRPr="00370893">
        <w:rPr>
          <w:rFonts w:eastAsia="Times New Roman" w:cs="Times New Roman"/>
          <w:color w:val="000000"/>
          <w:sz w:val="26"/>
          <w:szCs w:val="26"/>
        </w:rPr>
        <w:t xml:space="preserve"> </w:t>
      </w:r>
      <w:r w:rsidR="00370893" w:rsidRPr="00370893">
        <w:rPr>
          <w:rFonts w:eastAsia="Times New Roman" w:cs="Times New Roman"/>
          <w:color w:val="000000"/>
          <w:sz w:val="26"/>
          <w:szCs w:val="26"/>
          <w:lang w:val="vi-VN"/>
        </w:rPr>
        <w:t xml:space="preserve">xây dựng và tổ chức thực hiện </w:t>
      </w:r>
      <w:r>
        <w:rPr>
          <w:rFonts w:eastAsia="Times New Roman" w:cs="Times New Roman"/>
          <w:color w:val="000000"/>
          <w:sz w:val="26"/>
          <w:szCs w:val="26"/>
        </w:rPr>
        <w:t>k</w:t>
      </w:r>
      <w:r w:rsidR="00370893" w:rsidRPr="00370893">
        <w:rPr>
          <w:rFonts w:eastAsia="Times New Roman" w:cs="Times New Roman"/>
          <w:color w:val="000000"/>
          <w:sz w:val="26"/>
          <w:szCs w:val="26"/>
          <w:lang w:val="vi-VN"/>
        </w:rPr>
        <w:t xml:space="preserve">ế hoạch </w:t>
      </w:r>
      <w:r w:rsidR="00370893" w:rsidRPr="00370893">
        <w:rPr>
          <w:rFonts w:eastAsia="Times New Roman" w:cs="Times New Roman"/>
          <w:color w:val="000000"/>
          <w:sz w:val="26"/>
          <w:szCs w:val="26"/>
        </w:rPr>
        <w:t xml:space="preserve">phòng chống thiên tai, thảm họa, </w:t>
      </w:r>
      <w:r w:rsidR="00370893" w:rsidRPr="00370893">
        <w:rPr>
          <w:rFonts w:eastAsia="Times New Roman" w:cs="Times New Roman"/>
          <w:color w:val="000000"/>
          <w:sz w:val="26"/>
          <w:szCs w:val="26"/>
          <w:lang w:val="vi-VN"/>
        </w:rPr>
        <w:t>ứng phó với bi</w:t>
      </w:r>
      <w:r w:rsidR="00370893" w:rsidRPr="00370893">
        <w:rPr>
          <w:rFonts w:eastAsia="Times New Roman" w:cs="Times New Roman"/>
          <w:color w:val="000000"/>
          <w:sz w:val="26"/>
          <w:szCs w:val="26"/>
        </w:rPr>
        <w:t>ế</w:t>
      </w:r>
      <w:r w:rsidR="00370893" w:rsidRPr="00370893">
        <w:rPr>
          <w:rFonts w:eastAsia="Times New Roman" w:cs="Times New Roman"/>
          <w:color w:val="000000"/>
          <w:sz w:val="26"/>
          <w:szCs w:val="26"/>
          <w:lang w:val="vi-VN"/>
        </w:rPr>
        <w:t>n đ</w:t>
      </w:r>
      <w:r w:rsidR="00370893" w:rsidRPr="00370893">
        <w:rPr>
          <w:rFonts w:eastAsia="Times New Roman" w:cs="Times New Roman"/>
          <w:color w:val="000000"/>
          <w:sz w:val="26"/>
          <w:szCs w:val="26"/>
        </w:rPr>
        <w:t>ổ</w:t>
      </w:r>
      <w:r w:rsidR="00370893" w:rsidRPr="00370893">
        <w:rPr>
          <w:rFonts w:eastAsia="Times New Roman" w:cs="Times New Roman"/>
          <w:color w:val="000000"/>
          <w:sz w:val="26"/>
          <w:szCs w:val="26"/>
          <w:lang w:val="vi-VN"/>
        </w:rPr>
        <w:t xml:space="preserve">i khí hậu của ngành </w:t>
      </w:r>
      <w:r>
        <w:rPr>
          <w:rFonts w:eastAsia="Times New Roman" w:cs="Times New Roman"/>
          <w:color w:val="000000"/>
          <w:sz w:val="26"/>
          <w:szCs w:val="26"/>
        </w:rPr>
        <w:t>y</w:t>
      </w:r>
      <w:r w:rsidR="00370893" w:rsidRPr="00370893">
        <w:rPr>
          <w:rFonts w:eastAsia="Times New Roman" w:cs="Times New Roman"/>
          <w:color w:val="000000"/>
          <w:sz w:val="26"/>
          <w:szCs w:val="26"/>
          <w:lang w:val="vi-VN"/>
        </w:rPr>
        <w:t xml:space="preserve"> tế và các chương trình liên quan ở địa phương; chủ động b</w:t>
      </w:r>
      <w:r w:rsidR="00370893" w:rsidRPr="00370893">
        <w:rPr>
          <w:rFonts w:eastAsia="Times New Roman" w:cs="Times New Roman"/>
          <w:color w:val="000000"/>
          <w:sz w:val="26"/>
          <w:szCs w:val="26"/>
        </w:rPr>
        <w:t>ố </w:t>
      </w:r>
      <w:r w:rsidR="00370893" w:rsidRPr="00370893">
        <w:rPr>
          <w:rFonts w:eastAsia="Times New Roman" w:cs="Times New Roman"/>
          <w:color w:val="000000"/>
          <w:sz w:val="26"/>
          <w:szCs w:val="26"/>
          <w:lang w:val="vi-VN"/>
        </w:rPr>
        <w:t>trí ngân sách, nhân lực, cơ sở vật chất theo phân cấp để triển khai thực hiện kế hoạch.</w:t>
      </w:r>
    </w:p>
    <w:p w14:paraId="778E90CD" w14:textId="4F47ED9B" w:rsidR="0020631B" w:rsidRPr="00370893" w:rsidRDefault="00A32868" w:rsidP="00370893">
      <w:pPr>
        <w:pStyle w:val="Standard"/>
        <w:spacing w:before="120" w:after="120" w:line="360" w:lineRule="atLeast"/>
        <w:ind w:firstLine="567"/>
        <w:rPr>
          <w:sz w:val="26"/>
          <w:szCs w:val="26"/>
        </w:rPr>
      </w:pPr>
      <w:r w:rsidRPr="00370893">
        <w:rPr>
          <w:sz w:val="26"/>
          <w:szCs w:val="26"/>
        </w:rPr>
        <w:t>Trên đây là kế hoạch triển khai chương trình phòng chống thiên tai thảm họa, ứng phó với biến đổi khí hậu năm 2022</w:t>
      </w:r>
      <w:r w:rsidR="001A6F15">
        <w:rPr>
          <w:sz w:val="26"/>
          <w:szCs w:val="26"/>
        </w:rPr>
        <w:t xml:space="preserve"> </w:t>
      </w:r>
      <w:r w:rsidR="001A6F15" w:rsidRPr="00186CBB">
        <w:rPr>
          <w:sz w:val="26"/>
          <w:szCs w:val="26"/>
        </w:rPr>
        <w:t xml:space="preserve">của </w:t>
      </w:r>
      <w:r w:rsidR="003D28A7" w:rsidRPr="00186CBB">
        <w:rPr>
          <w:sz w:val="26"/>
          <w:szCs w:val="26"/>
        </w:rPr>
        <w:t>T</w:t>
      </w:r>
      <w:r w:rsidR="001A6F15" w:rsidRPr="00186CBB">
        <w:rPr>
          <w:sz w:val="26"/>
          <w:szCs w:val="26"/>
        </w:rPr>
        <w:t>rung tâm y tế Bảo</w:t>
      </w:r>
      <w:r w:rsidR="001A6F15">
        <w:rPr>
          <w:sz w:val="26"/>
          <w:szCs w:val="26"/>
        </w:rPr>
        <w:t xml:space="preserve"> Lâm./.</w:t>
      </w:r>
      <w:r w:rsidRPr="00370893">
        <w:rPr>
          <w:sz w:val="26"/>
          <w:szCs w:val="26"/>
        </w:rPr>
        <w:t xml:space="preserve"> </w:t>
      </w:r>
    </w:p>
    <w:p w14:paraId="7B61229D" w14:textId="77777777" w:rsidR="00A32868" w:rsidRDefault="00A32868" w:rsidP="00A32868">
      <w:pPr>
        <w:pStyle w:val="Standard"/>
        <w:spacing w:line="360" w:lineRule="atLeast"/>
        <w:rPr>
          <w:sz w:val="26"/>
          <w:szCs w:val="26"/>
        </w:rPr>
      </w:pPr>
    </w:p>
    <w:tbl>
      <w:tblPr>
        <w:tblW w:w="0" w:type="auto"/>
        <w:tblLook w:val="04A0" w:firstRow="1" w:lastRow="0" w:firstColumn="1" w:lastColumn="0" w:noHBand="0" w:noVBand="1"/>
      </w:tblPr>
      <w:tblGrid>
        <w:gridCol w:w="4635"/>
        <w:gridCol w:w="4653"/>
      </w:tblGrid>
      <w:tr w:rsidR="00A32868" w:rsidRPr="00987D1C" w14:paraId="187C72D5" w14:textId="77777777" w:rsidTr="00947F37">
        <w:tc>
          <w:tcPr>
            <w:tcW w:w="5148" w:type="dxa"/>
            <w:shd w:val="clear" w:color="auto" w:fill="auto"/>
          </w:tcPr>
          <w:p w14:paraId="3DCA6723" w14:textId="77777777" w:rsidR="00A32868" w:rsidRPr="00F2751C" w:rsidRDefault="00A32868" w:rsidP="00947F37">
            <w:pPr>
              <w:spacing w:line="276" w:lineRule="auto"/>
              <w:ind w:firstLine="360"/>
              <w:jc w:val="both"/>
              <w:rPr>
                <w:b/>
                <w:bCs/>
                <w:i/>
                <w:iCs/>
              </w:rPr>
            </w:pPr>
            <w:r w:rsidRPr="00F2751C">
              <w:rPr>
                <w:b/>
                <w:i/>
                <w:iCs/>
                <w:u w:val="single"/>
              </w:rPr>
              <w:t>Nơi nhận</w:t>
            </w:r>
            <w:r w:rsidRPr="00F2751C">
              <w:rPr>
                <w:b/>
                <w:i/>
                <w:iCs/>
              </w:rPr>
              <w:t xml:space="preserve">:                                                             </w:t>
            </w:r>
          </w:p>
          <w:p w14:paraId="18E38B0D" w14:textId="07678D46" w:rsidR="00A32868" w:rsidRPr="001A6F15" w:rsidRDefault="00A32868" w:rsidP="00947F37">
            <w:pPr>
              <w:jc w:val="both"/>
              <w:rPr>
                <w:sz w:val="20"/>
                <w:szCs w:val="22"/>
              </w:rPr>
            </w:pPr>
            <w:r w:rsidRPr="00987D1C">
              <w:rPr>
                <w:sz w:val="20"/>
                <w:szCs w:val="20"/>
              </w:rPr>
              <w:t xml:space="preserve">   </w:t>
            </w:r>
            <w:r w:rsidRPr="001A6F15">
              <w:rPr>
                <w:sz w:val="20"/>
                <w:szCs w:val="22"/>
              </w:rPr>
              <w:t>- TT KSBT (B/c);</w:t>
            </w:r>
          </w:p>
          <w:p w14:paraId="560ACD62" w14:textId="071E41E5" w:rsidR="00206EF9" w:rsidRPr="001A6F15" w:rsidRDefault="00206EF9" w:rsidP="00761EBE">
            <w:pPr>
              <w:ind w:firstLine="142"/>
              <w:jc w:val="both"/>
              <w:rPr>
                <w:sz w:val="20"/>
                <w:szCs w:val="22"/>
                <w:lang w:val="es-ES"/>
              </w:rPr>
            </w:pPr>
            <w:r w:rsidRPr="001A6F15">
              <w:rPr>
                <w:sz w:val="20"/>
                <w:szCs w:val="22"/>
              </w:rPr>
              <w:t xml:space="preserve">- </w:t>
            </w:r>
            <w:r w:rsidRPr="001A6F15">
              <w:rPr>
                <w:iCs/>
                <w:sz w:val="20"/>
                <w:szCs w:val="22"/>
                <w:lang w:val="fr-FR"/>
              </w:rPr>
              <w:t>UBND Huyệ</w:t>
            </w:r>
            <w:r w:rsidR="00186E4A" w:rsidRPr="001A6F15">
              <w:rPr>
                <w:iCs/>
                <w:sz w:val="20"/>
                <w:szCs w:val="22"/>
                <w:lang w:val="fr-FR"/>
              </w:rPr>
              <w:t>n</w:t>
            </w:r>
            <w:r w:rsidRPr="001A6F15">
              <w:rPr>
                <w:sz w:val="20"/>
                <w:szCs w:val="22"/>
                <w:lang w:val="es-ES"/>
              </w:rPr>
              <w:t xml:space="preserve">;      </w:t>
            </w:r>
          </w:p>
          <w:p w14:paraId="2AA3724D" w14:textId="7776080F" w:rsidR="00A32868" w:rsidRPr="001A6F15" w:rsidRDefault="00206EF9" w:rsidP="00947F37">
            <w:pPr>
              <w:jc w:val="both"/>
              <w:rPr>
                <w:sz w:val="20"/>
                <w:szCs w:val="22"/>
              </w:rPr>
            </w:pPr>
            <w:r w:rsidRPr="001A6F15">
              <w:rPr>
                <w:sz w:val="20"/>
                <w:szCs w:val="22"/>
                <w:lang w:val="es-ES"/>
              </w:rPr>
              <w:t xml:space="preserve">   - BGĐ (B/c</w:t>
            </w:r>
            <w:r w:rsidR="00A32868" w:rsidRPr="001A6F15">
              <w:rPr>
                <w:sz w:val="20"/>
                <w:szCs w:val="22"/>
                <w:lang w:val="es-ES"/>
              </w:rPr>
              <w:t xml:space="preserve">);      </w:t>
            </w:r>
          </w:p>
          <w:p w14:paraId="590A0A6E" w14:textId="7242CAB6" w:rsidR="00A32868" w:rsidRPr="00987D1C" w:rsidRDefault="00A32868" w:rsidP="00947F37">
            <w:pPr>
              <w:jc w:val="both"/>
              <w:rPr>
                <w:sz w:val="20"/>
                <w:szCs w:val="20"/>
                <w:lang w:val="es-ES"/>
              </w:rPr>
            </w:pPr>
            <w:r w:rsidRPr="001A6F15">
              <w:rPr>
                <w:sz w:val="20"/>
                <w:szCs w:val="22"/>
                <w:lang w:val="es-ES"/>
              </w:rPr>
              <w:t xml:space="preserve">   - Phòng Y tế</w:t>
            </w:r>
            <w:r w:rsidRPr="001A6F15">
              <w:rPr>
                <w:sz w:val="18"/>
                <w:szCs w:val="20"/>
                <w:lang w:val="es-ES"/>
              </w:rPr>
              <w:t xml:space="preserve"> </w:t>
            </w:r>
            <w:r w:rsidRPr="00987D1C">
              <w:rPr>
                <w:sz w:val="20"/>
                <w:szCs w:val="20"/>
                <w:lang w:val="es-ES"/>
              </w:rPr>
              <w:t xml:space="preserve">(P/h);     </w:t>
            </w:r>
          </w:p>
          <w:p w14:paraId="713F11B9" w14:textId="18E70200" w:rsidR="00A32868" w:rsidRPr="00987D1C" w:rsidRDefault="00A32868" w:rsidP="00947F37">
            <w:pPr>
              <w:jc w:val="both"/>
              <w:rPr>
                <w:b/>
                <w:sz w:val="20"/>
                <w:szCs w:val="20"/>
                <w:lang w:val="es-ES"/>
              </w:rPr>
            </w:pPr>
            <w:r w:rsidRPr="00987D1C">
              <w:rPr>
                <w:sz w:val="20"/>
                <w:szCs w:val="20"/>
                <w:lang w:val="es-ES"/>
              </w:rPr>
              <w:t xml:space="preserve">   - 14 TYT xã, thị trấ</w:t>
            </w:r>
            <w:r w:rsidR="007B6B1F">
              <w:rPr>
                <w:sz w:val="20"/>
                <w:szCs w:val="20"/>
                <w:lang w:val="es-ES"/>
              </w:rPr>
              <w:t>n(t</w:t>
            </w:r>
            <w:r w:rsidRPr="00987D1C">
              <w:rPr>
                <w:sz w:val="20"/>
                <w:szCs w:val="20"/>
                <w:lang w:val="es-ES"/>
              </w:rPr>
              <w:t xml:space="preserve">/h);                                                                                     </w:t>
            </w:r>
          </w:p>
          <w:p w14:paraId="1B97D866" w14:textId="77777777" w:rsidR="00A32868" w:rsidRPr="00987D1C" w:rsidRDefault="00A32868" w:rsidP="00947F37">
            <w:pPr>
              <w:jc w:val="both"/>
              <w:rPr>
                <w:sz w:val="20"/>
                <w:szCs w:val="20"/>
                <w:lang w:val="es-ES"/>
              </w:rPr>
            </w:pPr>
            <w:r w:rsidRPr="00987D1C">
              <w:rPr>
                <w:sz w:val="20"/>
                <w:szCs w:val="20"/>
                <w:lang w:val="es-ES"/>
              </w:rPr>
              <w:t xml:space="preserve">   - Lưu VT, CT.</w:t>
            </w:r>
          </w:p>
          <w:p w14:paraId="2B559400" w14:textId="77777777" w:rsidR="00A32868" w:rsidRPr="00987D1C" w:rsidRDefault="00A32868" w:rsidP="00947F37">
            <w:pPr>
              <w:jc w:val="both"/>
              <w:rPr>
                <w:i/>
                <w:iCs/>
                <w:sz w:val="20"/>
                <w:szCs w:val="20"/>
                <w:u w:val="single"/>
              </w:rPr>
            </w:pPr>
          </w:p>
        </w:tc>
        <w:tc>
          <w:tcPr>
            <w:tcW w:w="5148" w:type="dxa"/>
            <w:shd w:val="clear" w:color="auto" w:fill="auto"/>
          </w:tcPr>
          <w:p w14:paraId="0D1BA0C4" w14:textId="77777777" w:rsidR="00A32868" w:rsidRPr="00F2751C" w:rsidRDefault="00A32868" w:rsidP="00947F37">
            <w:pPr>
              <w:jc w:val="center"/>
              <w:rPr>
                <w:b/>
                <w:bCs/>
                <w:sz w:val="26"/>
                <w:szCs w:val="26"/>
              </w:rPr>
            </w:pPr>
            <w:r w:rsidRPr="00F2751C">
              <w:rPr>
                <w:b/>
                <w:sz w:val="26"/>
                <w:szCs w:val="26"/>
              </w:rPr>
              <w:t>KT. GIÁM ĐỐC</w:t>
            </w:r>
          </w:p>
          <w:p w14:paraId="77F32DBB" w14:textId="409CE85B" w:rsidR="00A32868" w:rsidRPr="00F2751C" w:rsidRDefault="00A32868" w:rsidP="00947F37">
            <w:pPr>
              <w:jc w:val="center"/>
              <w:rPr>
                <w:b/>
                <w:sz w:val="26"/>
                <w:szCs w:val="26"/>
              </w:rPr>
            </w:pPr>
            <w:r w:rsidRPr="00F2751C">
              <w:rPr>
                <w:b/>
                <w:sz w:val="26"/>
                <w:szCs w:val="26"/>
              </w:rPr>
              <w:t>P</w:t>
            </w:r>
            <w:r>
              <w:rPr>
                <w:b/>
                <w:sz w:val="26"/>
                <w:szCs w:val="26"/>
              </w:rPr>
              <w:t>HÓ</w:t>
            </w:r>
            <w:r w:rsidRPr="00F2751C">
              <w:rPr>
                <w:b/>
                <w:sz w:val="26"/>
                <w:szCs w:val="26"/>
              </w:rPr>
              <w:t xml:space="preserve"> GIÁM ĐỐC</w:t>
            </w:r>
          </w:p>
          <w:p w14:paraId="472E576B" w14:textId="77777777" w:rsidR="00A32868" w:rsidRPr="00F2751C" w:rsidRDefault="00A32868" w:rsidP="00947F37">
            <w:pPr>
              <w:jc w:val="center"/>
              <w:rPr>
                <w:sz w:val="26"/>
                <w:szCs w:val="26"/>
              </w:rPr>
            </w:pPr>
          </w:p>
          <w:p w14:paraId="57DC80B5" w14:textId="77777777" w:rsidR="00A32868" w:rsidRPr="00F2751C" w:rsidRDefault="00A32868" w:rsidP="00947F37">
            <w:pPr>
              <w:jc w:val="center"/>
              <w:rPr>
                <w:sz w:val="26"/>
                <w:szCs w:val="26"/>
              </w:rPr>
            </w:pPr>
          </w:p>
          <w:p w14:paraId="2E8D2A66" w14:textId="58B785E3" w:rsidR="00A32868" w:rsidRDefault="00D1397F" w:rsidP="00947F37">
            <w:pPr>
              <w:jc w:val="center"/>
              <w:rPr>
                <w:b/>
                <w:bCs/>
                <w:sz w:val="26"/>
                <w:szCs w:val="26"/>
              </w:rPr>
            </w:pPr>
            <w:r>
              <w:rPr>
                <w:b/>
                <w:bCs/>
                <w:sz w:val="26"/>
                <w:szCs w:val="26"/>
              </w:rPr>
              <w:t>Đã ký</w:t>
            </w:r>
            <w:r w:rsidR="00A32868">
              <w:rPr>
                <w:b/>
                <w:bCs/>
                <w:sz w:val="26"/>
                <w:szCs w:val="26"/>
              </w:rPr>
              <w:t xml:space="preserve">  </w:t>
            </w:r>
          </w:p>
          <w:p w14:paraId="0B829CB6" w14:textId="77777777" w:rsidR="00A32868" w:rsidRPr="00F2751C" w:rsidRDefault="00A32868" w:rsidP="00947F37">
            <w:pPr>
              <w:jc w:val="center"/>
              <w:rPr>
                <w:b/>
                <w:bCs/>
                <w:sz w:val="26"/>
                <w:szCs w:val="26"/>
              </w:rPr>
            </w:pPr>
          </w:p>
          <w:p w14:paraId="78A06843" w14:textId="77777777" w:rsidR="00A32868" w:rsidRPr="00F2751C" w:rsidRDefault="00A32868" w:rsidP="00947F37">
            <w:pPr>
              <w:rPr>
                <w:b/>
                <w:bCs/>
                <w:sz w:val="26"/>
                <w:szCs w:val="26"/>
              </w:rPr>
            </w:pPr>
          </w:p>
          <w:p w14:paraId="3CCCD10B" w14:textId="77777777" w:rsidR="00A32868" w:rsidRPr="00987D1C" w:rsidRDefault="00A32868" w:rsidP="00947F37">
            <w:pPr>
              <w:jc w:val="center"/>
              <w:rPr>
                <w:b/>
                <w:bCs/>
                <w:sz w:val="22"/>
                <w:szCs w:val="22"/>
              </w:rPr>
            </w:pPr>
            <w:r w:rsidRPr="00F2751C">
              <w:rPr>
                <w:b/>
                <w:bCs/>
                <w:sz w:val="26"/>
                <w:szCs w:val="26"/>
              </w:rPr>
              <w:t>Nguyễn Văn Hải</w:t>
            </w:r>
          </w:p>
        </w:tc>
      </w:tr>
    </w:tbl>
    <w:p w14:paraId="6B6C88D6" w14:textId="77777777" w:rsidR="00A32868" w:rsidRPr="00A32868" w:rsidRDefault="00A32868" w:rsidP="00A32868">
      <w:pPr>
        <w:pStyle w:val="Standard"/>
        <w:spacing w:line="360" w:lineRule="atLeast"/>
        <w:rPr>
          <w:sz w:val="26"/>
          <w:szCs w:val="26"/>
        </w:rPr>
      </w:pPr>
    </w:p>
    <w:sectPr w:rsidR="00A32868" w:rsidRPr="00A32868" w:rsidSect="008D7E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E82"/>
    <w:multiLevelType w:val="hybridMultilevel"/>
    <w:tmpl w:val="9940B98C"/>
    <w:lvl w:ilvl="0" w:tplc="9E3CFDB2">
      <w:start w:val="1"/>
      <w:numFmt w:val="bullet"/>
      <w:lvlText w:val="Æ"/>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C1AF4"/>
    <w:multiLevelType w:val="hybridMultilevel"/>
    <w:tmpl w:val="31AE3B06"/>
    <w:lvl w:ilvl="0" w:tplc="CAC6CA3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A4BAC"/>
    <w:multiLevelType w:val="hybridMultilevel"/>
    <w:tmpl w:val="13BEC800"/>
    <w:lvl w:ilvl="0" w:tplc="3684C69E">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5461DCA"/>
    <w:multiLevelType w:val="hybridMultilevel"/>
    <w:tmpl w:val="93FA841A"/>
    <w:lvl w:ilvl="0" w:tplc="CC4ABE0E">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8EF1C93"/>
    <w:multiLevelType w:val="hybridMultilevel"/>
    <w:tmpl w:val="83A23CF2"/>
    <w:lvl w:ilvl="0" w:tplc="7A5828E6">
      <w:start w:val="3"/>
      <w:numFmt w:val="bullet"/>
      <w:lvlText w:val=""/>
      <w:lvlJc w:val="left"/>
      <w:pPr>
        <w:ind w:left="420" w:hanging="360"/>
      </w:pPr>
      <w:rPr>
        <w:rFonts w:ascii="Symbol" w:eastAsia="Lucida Sans Unicode"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ADC7404"/>
    <w:multiLevelType w:val="hybridMultilevel"/>
    <w:tmpl w:val="DC4E4B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B6031"/>
    <w:multiLevelType w:val="multilevel"/>
    <w:tmpl w:val="FE0249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B67E07"/>
    <w:multiLevelType w:val="multilevel"/>
    <w:tmpl w:val="54F6F52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623095C"/>
    <w:multiLevelType w:val="multilevel"/>
    <w:tmpl w:val="83BC3C2C"/>
    <w:lvl w:ilvl="0">
      <w:start w:val="1"/>
      <w:numFmt w:val="decimal"/>
      <w:lvlText w:val="%1."/>
      <w:lvlJc w:val="left"/>
      <w:pPr>
        <w:ind w:left="786" w:hanging="360"/>
      </w:pPr>
      <w:rPr>
        <w:rFonts w:hint="default"/>
        <w:b/>
        <w:bCs/>
      </w:rPr>
    </w:lvl>
    <w:lvl w:ilvl="1">
      <w:start w:val="1"/>
      <w:numFmt w:val="decimal"/>
      <w:isLgl/>
      <w:lvlText w:val="%1.%2"/>
      <w:lvlJc w:val="left"/>
      <w:pPr>
        <w:ind w:left="659"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6D88449B"/>
    <w:multiLevelType w:val="hybridMultilevel"/>
    <w:tmpl w:val="C1405998"/>
    <w:lvl w:ilvl="0" w:tplc="08702B90">
      <w:start w:val="1"/>
      <w:numFmt w:val="decimal"/>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863FD7"/>
    <w:multiLevelType w:val="hybridMultilevel"/>
    <w:tmpl w:val="952C64F4"/>
    <w:lvl w:ilvl="0" w:tplc="4E8A9C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396506818">
    <w:abstractNumId w:val="8"/>
  </w:num>
  <w:num w:numId="2" w16cid:durableId="1199927936">
    <w:abstractNumId w:val="10"/>
  </w:num>
  <w:num w:numId="3" w16cid:durableId="176583151">
    <w:abstractNumId w:val="1"/>
  </w:num>
  <w:num w:numId="4" w16cid:durableId="1021860525">
    <w:abstractNumId w:val="3"/>
  </w:num>
  <w:num w:numId="5" w16cid:durableId="461383956">
    <w:abstractNumId w:val="0"/>
  </w:num>
  <w:num w:numId="6" w16cid:durableId="1531606858">
    <w:abstractNumId w:val="9"/>
  </w:num>
  <w:num w:numId="7" w16cid:durableId="1913079089">
    <w:abstractNumId w:val="2"/>
  </w:num>
  <w:num w:numId="8" w16cid:durableId="1300113324">
    <w:abstractNumId w:val="5"/>
  </w:num>
  <w:num w:numId="9" w16cid:durableId="570166244">
    <w:abstractNumId w:val="6"/>
  </w:num>
  <w:num w:numId="10" w16cid:durableId="1990281629">
    <w:abstractNumId w:val="7"/>
  </w:num>
  <w:num w:numId="11" w16cid:durableId="162569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934"/>
    <w:rsid w:val="0006160A"/>
    <w:rsid w:val="000B6A73"/>
    <w:rsid w:val="000F53B6"/>
    <w:rsid w:val="00186CBB"/>
    <w:rsid w:val="00186E4A"/>
    <w:rsid w:val="00187B85"/>
    <w:rsid w:val="001A692A"/>
    <w:rsid w:val="001A6F15"/>
    <w:rsid w:val="001F5CF8"/>
    <w:rsid w:val="0020631B"/>
    <w:rsid w:val="00206EF9"/>
    <w:rsid w:val="002C1D5E"/>
    <w:rsid w:val="003330D1"/>
    <w:rsid w:val="00370893"/>
    <w:rsid w:val="003829F4"/>
    <w:rsid w:val="003D28A7"/>
    <w:rsid w:val="004B2F27"/>
    <w:rsid w:val="00510626"/>
    <w:rsid w:val="00580DC5"/>
    <w:rsid w:val="006111D2"/>
    <w:rsid w:val="00670F5F"/>
    <w:rsid w:val="006B147C"/>
    <w:rsid w:val="00705D6C"/>
    <w:rsid w:val="00705D71"/>
    <w:rsid w:val="00753CE7"/>
    <w:rsid w:val="00761EBE"/>
    <w:rsid w:val="007B6B1F"/>
    <w:rsid w:val="007F7A9E"/>
    <w:rsid w:val="00813F48"/>
    <w:rsid w:val="00877676"/>
    <w:rsid w:val="008969AF"/>
    <w:rsid w:val="00897902"/>
    <w:rsid w:val="008B1BAB"/>
    <w:rsid w:val="008D7ECA"/>
    <w:rsid w:val="0090182A"/>
    <w:rsid w:val="00964934"/>
    <w:rsid w:val="009E484A"/>
    <w:rsid w:val="009E6D4B"/>
    <w:rsid w:val="00A32868"/>
    <w:rsid w:val="00A50884"/>
    <w:rsid w:val="00B605DC"/>
    <w:rsid w:val="00BB5A71"/>
    <w:rsid w:val="00C41A66"/>
    <w:rsid w:val="00C4608C"/>
    <w:rsid w:val="00C659CC"/>
    <w:rsid w:val="00CC36D4"/>
    <w:rsid w:val="00CF1D22"/>
    <w:rsid w:val="00D1397F"/>
    <w:rsid w:val="00D51FC4"/>
    <w:rsid w:val="00E6712A"/>
    <w:rsid w:val="00F26882"/>
    <w:rsid w:val="00F36749"/>
    <w:rsid w:val="00F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271E"/>
  <w15:docId w15:val="{8F91D19D-11CB-4E03-808B-FAB38DA2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34"/>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4934"/>
    <w:pPr>
      <w:widowControl/>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rsid w:val="00964934"/>
    <w:rPr>
      <w:rFonts w:ascii="Times New Roman" w:eastAsia="Times New Roman" w:hAnsi="Times New Roman" w:cs="Times New Roman"/>
      <w:kern w:val="3"/>
      <w:sz w:val="20"/>
      <w:szCs w:val="20"/>
    </w:rPr>
  </w:style>
  <w:style w:type="paragraph" w:styleId="ListParagraph">
    <w:name w:val="List Paragraph"/>
    <w:aliases w:val="Sub-heading,ANNEX,List Paragraph1,List Paragraph2"/>
    <w:basedOn w:val="Normal"/>
    <w:link w:val="ListParagraphChar"/>
    <w:autoRedefine/>
    <w:uiPriority w:val="34"/>
    <w:qFormat/>
    <w:rsid w:val="00964934"/>
    <w:pPr>
      <w:widowControl/>
      <w:suppressAutoHyphens w:val="0"/>
      <w:autoSpaceDN/>
      <w:spacing w:before="120" w:line="360" w:lineRule="atLeast"/>
      <w:contextualSpacing/>
      <w:jc w:val="both"/>
      <w:textAlignment w:val="auto"/>
    </w:pPr>
    <w:rPr>
      <w:rFonts w:eastAsia="Cambria" w:cs="Times New Roman"/>
      <w:bCs/>
      <w:kern w:val="0"/>
      <w:sz w:val="26"/>
      <w:szCs w:val="26"/>
      <w:lang w:eastAsia="vi-VN"/>
    </w:rPr>
  </w:style>
  <w:style w:type="character" w:customStyle="1" w:styleId="ListParagraphChar">
    <w:name w:val="List Paragraph Char"/>
    <w:aliases w:val="Sub-heading Char,ANNEX Char,List Paragraph1 Char,List Paragraph2 Char"/>
    <w:link w:val="ListParagraph"/>
    <w:uiPriority w:val="34"/>
    <w:rsid w:val="00964934"/>
    <w:rPr>
      <w:rFonts w:ascii="Times New Roman" w:eastAsia="Cambria" w:hAnsi="Times New Roman" w:cs="Times New Roman"/>
      <w:bCs/>
      <w:sz w:val="26"/>
      <w:szCs w:val="26"/>
      <w:lang w:eastAsia="vi-VN"/>
    </w:rPr>
  </w:style>
  <w:style w:type="table" w:styleId="TableGrid">
    <w:name w:val="Table Grid"/>
    <w:basedOn w:val="TableNormal"/>
    <w:uiPriority w:val="39"/>
    <w:rsid w:val="0096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3F48"/>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BlockText">
    <w:name w:val="Block Text"/>
    <w:basedOn w:val="Normal"/>
    <w:rsid w:val="00813F48"/>
    <w:pPr>
      <w:widowControl/>
      <w:suppressAutoHyphens w:val="0"/>
      <w:autoSpaceDN/>
      <w:spacing w:before="120" w:after="120"/>
      <w:ind w:left="113" w:right="-170" w:firstLine="170"/>
      <w:textAlignment w:val="auto"/>
    </w:pPr>
    <w:rPr>
      <w:rFonts w:ascii="VNI-Times" w:eastAsia="Times New Roman" w:hAnsi="VNI-Times" w:cs="Times New Roman"/>
      <w:kern w:val="0"/>
      <w:sz w:val="28"/>
      <w:szCs w:val="20"/>
    </w:rPr>
  </w:style>
  <w:style w:type="paragraph" w:styleId="BodyTextIndent">
    <w:name w:val="Body Text Indent"/>
    <w:basedOn w:val="Normal"/>
    <w:link w:val="BodyTextIndentChar"/>
    <w:rsid w:val="0006160A"/>
    <w:pPr>
      <w:widowControl/>
      <w:suppressAutoHyphens w:val="0"/>
      <w:autoSpaceDN/>
      <w:ind w:firstLine="720"/>
      <w:jc w:val="both"/>
      <w:textAlignment w:val="auto"/>
    </w:pPr>
    <w:rPr>
      <w:rFonts w:ascii="VNI-Times" w:eastAsia="Times New Roman" w:hAnsi="VNI-Times" w:cs="Times New Roman"/>
      <w:kern w:val="0"/>
      <w:sz w:val="28"/>
    </w:rPr>
  </w:style>
  <w:style w:type="character" w:customStyle="1" w:styleId="BodyTextIndentChar">
    <w:name w:val="Body Text Indent Char"/>
    <w:basedOn w:val="DefaultParagraphFont"/>
    <w:link w:val="BodyTextIndent"/>
    <w:rsid w:val="0006160A"/>
    <w:rPr>
      <w:rFonts w:ascii="VNI-Times" w:eastAsia="Times New Roman" w:hAnsi="VNI-Times" w:cs="Times New Roman"/>
      <w:sz w:val="28"/>
      <w:szCs w:val="24"/>
    </w:rPr>
  </w:style>
  <w:style w:type="paragraph" w:styleId="BodyText">
    <w:name w:val="Body Text"/>
    <w:basedOn w:val="Normal"/>
    <w:link w:val="BodyTextChar"/>
    <w:rsid w:val="0006160A"/>
    <w:pPr>
      <w:widowControl/>
      <w:suppressAutoHyphens w:val="0"/>
      <w:autoSpaceDN/>
      <w:spacing w:after="120"/>
      <w:textAlignment w:val="auto"/>
    </w:pPr>
    <w:rPr>
      <w:rFonts w:ascii="VNI-Times" w:eastAsia="Times New Roman" w:hAnsi="VNI-Times" w:cs="Times New Roman"/>
      <w:kern w:val="0"/>
    </w:rPr>
  </w:style>
  <w:style w:type="character" w:customStyle="1" w:styleId="BodyTextChar">
    <w:name w:val="Body Text Char"/>
    <w:basedOn w:val="DefaultParagraphFont"/>
    <w:link w:val="BodyText"/>
    <w:rsid w:val="0006160A"/>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2022-06-09T09:14:00Z</dcterms:created>
  <dcterms:modified xsi:type="dcterms:W3CDTF">2022-06-20T02:53:00Z</dcterms:modified>
</cp:coreProperties>
</file>