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BB2" w:rsidRPr="00823BB2" w:rsidRDefault="00823BB2" w:rsidP="00823BB2">
      <w:pPr>
        <w:spacing w:after="0" w:line="240" w:lineRule="auto"/>
        <w:jc w:val="both"/>
        <w:rPr>
          <w:rFonts w:eastAsia="Times New Roman" w:cs="Times New Roman"/>
          <w:sz w:val="24"/>
          <w:szCs w:val="24"/>
        </w:rPr>
      </w:pPr>
      <w:r w:rsidRPr="00823BB2">
        <w:rPr>
          <w:rFonts w:eastAsia="Times New Roman" w:cs="Times New Roman"/>
          <w:color w:val="000000"/>
          <w:sz w:val="24"/>
          <w:szCs w:val="24"/>
        </w:rPr>
        <w:t> </w:t>
      </w:r>
      <w:r w:rsidR="00782A4F">
        <w:rPr>
          <w:rFonts w:eastAsia="Times New Roman" w:cs="Times New Roman"/>
          <w:color w:val="000000"/>
          <w:sz w:val="24"/>
          <w:szCs w:val="24"/>
        </w:rPr>
        <w:t xml:space="preserve">            </w:t>
      </w:r>
      <w:r w:rsidRPr="00823BB2">
        <w:rPr>
          <w:rFonts w:eastAsia="Times New Roman" w:cs="Times New Roman"/>
          <w:color w:val="000000"/>
          <w:sz w:val="24"/>
          <w:szCs w:val="24"/>
        </w:rPr>
        <w:t xml:space="preserve">SỞ Y TẾ LÂM ĐỒNG                      </w:t>
      </w:r>
      <w:r w:rsidRPr="00823BB2">
        <w:rPr>
          <w:rFonts w:eastAsia="Times New Roman" w:cs="Times New Roman"/>
          <w:b/>
          <w:bCs/>
          <w:color w:val="000000"/>
          <w:sz w:val="24"/>
          <w:szCs w:val="24"/>
        </w:rPr>
        <w:t>CỘNG HÒA XÃ HỘI CHỦ NGHĨA VIỆT NAM</w:t>
      </w:r>
    </w:p>
    <w:p w:rsidR="00823BB2" w:rsidRPr="00823BB2" w:rsidRDefault="00823BB2" w:rsidP="00823BB2">
      <w:pPr>
        <w:spacing w:after="0" w:line="240" w:lineRule="auto"/>
        <w:jc w:val="both"/>
        <w:rPr>
          <w:rFonts w:eastAsia="Times New Roman" w:cs="Times New Roman"/>
          <w:sz w:val="24"/>
          <w:szCs w:val="24"/>
        </w:rPr>
      </w:pPr>
      <w:r w:rsidRPr="00823BB2">
        <w:rPr>
          <w:rFonts w:eastAsia="Times New Roman" w:cs="Times New Roman"/>
          <w:color w:val="000000"/>
          <w:sz w:val="24"/>
          <w:szCs w:val="24"/>
        </w:rPr>
        <w:t>   </w:t>
      </w:r>
      <w:r w:rsidRPr="00823BB2">
        <w:rPr>
          <w:rFonts w:eastAsia="Times New Roman" w:cs="Times New Roman"/>
          <w:b/>
          <w:bCs/>
          <w:color w:val="000000"/>
          <w:sz w:val="24"/>
          <w:szCs w:val="24"/>
        </w:rPr>
        <w:t>TRUNG TÂM Y TẾ  BẢO LÂM                             Độc lập – Tự do – Hạnh phúc </w:t>
      </w:r>
    </w:p>
    <w:p w:rsidR="00823BB2" w:rsidRPr="00823BB2" w:rsidRDefault="00E234DF" w:rsidP="00823BB2">
      <w:pPr>
        <w:spacing w:after="0" w:line="240" w:lineRule="auto"/>
        <w:rPr>
          <w:rFonts w:eastAsia="Times New Roman" w:cs="Times New Roman"/>
          <w:sz w:val="24"/>
          <w:szCs w:val="24"/>
        </w:rPr>
      </w:pPr>
      <w:r>
        <w:rPr>
          <w:rFonts w:eastAsia="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margin-left:268.5pt;margin-top:9.15pt;width:150.75pt;height:0;z-index:251659264" o:connectortype="straight"/>
        </w:pict>
      </w:r>
      <w:r>
        <w:rPr>
          <w:rFonts w:eastAsia="Times New Roman" w:cs="Times New Roman"/>
          <w:noProof/>
          <w:sz w:val="24"/>
          <w:szCs w:val="24"/>
        </w:rPr>
        <w:pict>
          <v:shape id="_x0000_s1026" type="#_x0000_t32" style="position:absolute;margin-left:71.25pt;margin-top:9.15pt;width:51pt;height:0;z-index:251658240" o:connectortype="straight"/>
        </w:pict>
      </w:r>
    </w:p>
    <w:p w:rsidR="00823BB2" w:rsidRPr="00823BB2" w:rsidRDefault="00823BB2" w:rsidP="00823BB2">
      <w:pPr>
        <w:spacing w:after="0" w:line="240" w:lineRule="auto"/>
        <w:jc w:val="both"/>
        <w:rPr>
          <w:rFonts w:eastAsia="Times New Roman" w:cs="Times New Roman"/>
          <w:sz w:val="24"/>
          <w:szCs w:val="24"/>
        </w:rPr>
      </w:pPr>
      <w:r w:rsidRPr="00823BB2">
        <w:rPr>
          <w:rFonts w:eastAsia="Times New Roman" w:cs="Times New Roman"/>
          <w:b/>
          <w:bCs/>
          <w:color w:val="000000"/>
          <w:sz w:val="28"/>
          <w:szCs w:val="28"/>
        </w:rPr>
        <w:t>        </w:t>
      </w:r>
      <w:r w:rsidRPr="00823BB2">
        <w:rPr>
          <w:rFonts w:eastAsia="Times New Roman" w:cs="Times New Roman"/>
          <w:color w:val="000000"/>
          <w:sz w:val="28"/>
          <w:szCs w:val="28"/>
        </w:rPr>
        <w:t xml:space="preserve"> Số: </w:t>
      </w:r>
      <w:r w:rsidR="00AB3CE1">
        <w:rPr>
          <w:rFonts w:eastAsia="Times New Roman" w:cs="Times New Roman"/>
          <w:color w:val="000000"/>
          <w:sz w:val="28"/>
          <w:szCs w:val="28"/>
        </w:rPr>
        <w:t>71</w:t>
      </w:r>
      <w:r w:rsidRPr="00823BB2">
        <w:rPr>
          <w:rFonts w:eastAsia="Times New Roman" w:cs="Times New Roman"/>
          <w:color w:val="000000"/>
          <w:sz w:val="28"/>
          <w:szCs w:val="28"/>
        </w:rPr>
        <w:t xml:space="preserve">/ KH – TTYT                        </w:t>
      </w:r>
      <w:r w:rsidRPr="00823BB2">
        <w:rPr>
          <w:rFonts w:eastAsia="Times New Roman" w:cs="Times New Roman"/>
          <w:i/>
          <w:iCs/>
          <w:color w:val="000000"/>
          <w:sz w:val="28"/>
          <w:szCs w:val="28"/>
        </w:rPr>
        <w:t xml:space="preserve">Bảo Lâm, ngày </w:t>
      </w:r>
      <w:r w:rsidR="00AB3CE1">
        <w:rPr>
          <w:rFonts w:eastAsia="Times New Roman" w:cs="Times New Roman"/>
          <w:i/>
          <w:iCs/>
          <w:color w:val="000000"/>
          <w:sz w:val="28"/>
          <w:szCs w:val="28"/>
        </w:rPr>
        <w:t>25</w:t>
      </w:r>
      <w:r w:rsidRPr="00823BB2">
        <w:rPr>
          <w:rFonts w:eastAsia="Times New Roman" w:cs="Times New Roman"/>
          <w:i/>
          <w:iCs/>
          <w:color w:val="000000"/>
          <w:sz w:val="28"/>
          <w:szCs w:val="28"/>
        </w:rPr>
        <w:t xml:space="preserve"> tháng </w:t>
      </w:r>
      <w:r w:rsidR="00AB3CE1">
        <w:rPr>
          <w:rFonts w:eastAsia="Times New Roman" w:cs="Times New Roman"/>
          <w:i/>
          <w:iCs/>
          <w:color w:val="000000"/>
          <w:sz w:val="28"/>
          <w:szCs w:val="28"/>
        </w:rPr>
        <w:t>01</w:t>
      </w:r>
      <w:r w:rsidRPr="00823BB2">
        <w:rPr>
          <w:rFonts w:eastAsia="Times New Roman" w:cs="Times New Roman"/>
          <w:i/>
          <w:iCs/>
          <w:color w:val="000000"/>
          <w:sz w:val="28"/>
          <w:szCs w:val="28"/>
        </w:rPr>
        <w:t xml:space="preserve"> năm 202</w:t>
      </w:r>
      <w:r w:rsidR="00964898">
        <w:rPr>
          <w:rFonts w:eastAsia="Times New Roman" w:cs="Times New Roman"/>
          <w:i/>
          <w:iCs/>
          <w:color w:val="000000"/>
          <w:sz w:val="28"/>
          <w:szCs w:val="28"/>
        </w:rPr>
        <w:t>2</w:t>
      </w:r>
    </w:p>
    <w:p w:rsidR="00823BB2" w:rsidRPr="00823BB2" w:rsidRDefault="00823BB2" w:rsidP="00823BB2">
      <w:pPr>
        <w:spacing w:after="240" w:line="240" w:lineRule="auto"/>
        <w:rPr>
          <w:rFonts w:eastAsia="Times New Roman" w:cs="Times New Roman"/>
          <w:sz w:val="24"/>
          <w:szCs w:val="24"/>
        </w:rPr>
      </w:pPr>
    </w:p>
    <w:p w:rsidR="00823BB2" w:rsidRPr="00823BB2" w:rsidRDefault="00823BB2" w:rsidP="00890642">
      <w:pPr>
        <w:spacing w:after="0" w:line="360" w:lineRule="auto"/>
        <w:jc w:val="center"/>
        <w:rPr>
          <w:rFonts w:eastAsia="Times New Roman" w:cs="Times New Roman"/>
          <w:sz w:val="28"/>
          <w:szCs w:val="28"/>
        </w:rPr>
      </w:pPr>
      <w:r w:rsidRPr="00823BB2">
        <w:rPr>
          <w:rFonts w:eastAsia="Times New Roman" w:cs="Times New Roman"/>
          <w:b/>
          <w:bCs/>
          <w:color w:val="000000"/>
          <w:sz w:val="28"/>
          <w:szCs w:val="28"/>
        </w:rPr>
        <w:t>KẾ HOẠCH</w:t>
      </w:r>
    </w:p>
    <w:p w:rsidR="00823BB2" w:rsidRPr="00823BB2" w:rsidRDefault="00823BB2" w:rsidP="00890642">
      <w:pPr>
        <w:spacing w:after="0" w:line="360" w:lineRule="auto"/>
        <w:jc w:val="center"/>
        <w:rPr>
          <w:rFonts w:eastAsia="Times New Roman" w:cs="Times New Roman"/>
          <w:sz w:val="28"/>
          <w:szCs w:val="28"/>
        </w:rPr>
      </w:pPr>
      <w:r w:rsidRPr="00823BB2">
        <w:rPr>
          <w:rFonts w:eastAsia="Times New Roman" w:cs="Times New Roman"/>
          <w:b/>
          <w:bCs/>
          <w:color w:val="000000"/>
          <w:sz w:val="28"/>
          <w:szCs w:val="28"/>
        </w:rPr>
        <w:t>Hoạt động lồng ghép HIV/LAO năm 202</w:t>
      </w:r>
      <w:r w:rsidR="00964898" w:rsidRPr="00117C9C">
        <w:rPr>
          <w:rFonts w:eastAsia="Times New Roman" w:cs="Times New Roman"/>
          <w:b/>
          <w:bCs/>
          <w:color w:val="000000"/>
          <w:sz w:val="28"/>
          <w:szCs w:val="28"/>
        </w:rPr>
        <w:t>2</w:t>
      </w:r>
    </w:p>
    <w:p w:rsidR="00823BB2" w:rsidRPr="00823BB2" w:rsidRDefault="00823BB2" w:rsidP="00117C9C">
      <w:pPr>
        <w:spacing w:after="0" w:line="360" w:lineRule="auto"/>
        <w:jc w:val="both"/>
        <w:rPr>
          <w:rFonts w:eastAsia="Times New Roman" w:cs="Times New Roman"/>
          <w:sz w:val="28"/>
          <w:szCs w:val="28"/>
        </w:rPr>
      </w:pP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 xml:space="preserve">Căn cứ kế hoạch số: </w:t>
      </w:r>
      <w:r w:rsidR="00964898" w:rsidRPr="00117C9C">
        <w:rPr>
          <w:rFonts w:eastAsia="Times New Roman" w:cs="Times New Roman"/>
          <w:color w:val="000000"/>
          <w:sz w:val="28"/>
          <w:szCs w:val="28"/>
        </w:rPr>
        <w:t>90</w:t>
      </w:r>
      <w:r w:rsidRPr="00823BB2">
        <w:rPr>
          <w:rFonts w:eastAsia="Times New Roman" w:cs="Times New Roman"/>
          <w:color w:val="000000"/>
          <w:sz w:val="28"/>
          <w:szCs w:val="28"/>
        </w:rPr>
        <w:t xml:space="preserve">/BĐP HIV/LAO ngày </w:t>
      </w:r>
      <w:r w:rsidR="00964898" w:rsidRPr="00117C9C">
        <w:rPr>
          <w:rFonts w:eastAsia="Times New Roman" w:cs="Times New Roman"/>
          <w:color w:val="000000"/>
          <w:sz w:val="28"/>
          <w:szCs w:val="28"/>
        </w:rPr>
        <w:t>14</w:t>
      </w:r>
      <w:r w:rsidRPr="00823BB2">
        <w:rPr>
          <w:rFonts w:eastAsia="Times New Roman" w:cs="Times New Roman"/>
          <w:color w:val="000000"/>
          <w:sz w:val="28"/>
          <w:szCs w:val="28"/>
        </w:rPr>
        <w:t xml:space="preserve"> tháng 1 năm 202</w:t>
      </w:r>
      <w:r w:rsidR="00964898" w:rsidRPr="00117C9C">
        <w:rPr>
          <w:rFonts w:eastAsia="Times New Roman" w:cs="Times New Roman"/>
          <w:color w:val="000000"/>
          <w:sz w:val="28"/>
          <w:szCs w:val="28"/>
        </w:rPr>
        <w:t>2</w:t>
      </w:r>
      <w:r w:rsidR="00AF21DD" w:rsidRPr="00117C9C">
        <w:rPr>
          <w:rFonts w:eastAsia="Times New Roman" w:cs="Times New Roman"/>
          <w:color w:val="000000"/>
          <w:sz w:val="28"/>
          <w:szCs w:val="28"/>
        </w:rPr>
        <w:t xml:space="preserve"> của Ban điều phối HIV/Lao</w:t>
      </w:r>
      <w:r w:rsidRPr="00823BB2">
        <w:rPr>
          <w:rFonts w:eastAsia="Times New Roman" w:cs="Times New Roman"/>
          <w:color w:val="000000"/>
          <w:sz w:val="28"/>
          <w:szCs w:val="28"/>
        </w:rPr>
        <w:t xml:space="preserve"> tỉnh Lâm Đồng về </w:t>
      </w:r>
      <w:r w:rsidR="00AF21DD" w:rsidRPr="00117C9C">
        <w:rPr>
          <w:rFonts w:eastAsia="Times New Roman" w:cs="Times New Roman"/>
          <w:color w:val="000000"/>
          <w:sz w:val="28"/>
          <w:szCs w:val="28"/>
        </w:rPr>
        <w:t>“</w:t>
      </w:r>
      <w:r w:rsidRPr="00823BB2">
        <w:rPr>
          <w:rFonts w:eastAsia="Times New Roman" w:cs="Times New Roman"/>
          <w:color w:val="000000"/>
          <w:sz w:val="28"/>
          <w:szCs w:val="28"/>
        </w:rPr>
        <w:t>kế h</w:t>
      </w:r>
      <w:r w:rsidR="00AF21DD" w:rsidRPr="00117C9C">
        <w:rPr>
          <w:rFonts w:eastAsia="Times New Roman" w:cs="Times New Roman"/>
          <w:color w:val="000000"/>
          <w:sz w:val="28"/>
          <w:szCs w:val="28"/>
        </w:rPr>
        <w:t>oạch hoạt động lồng ghép HIV/Lao</w:t>
      </w:r>
      <w:r w:rsidRPr="00823BB2">
        <w:rPr>
          <w:rFonts w:eastAsia="Times New Roman" w:cs="Times New Roman"/>
          <w:color w:val="000000"/>
          <w:sz w:val="28"/>
          <w:szCs w:val="28"/>
        </w:rPr>
        <w:t xml:space="preserve"> </w:t>
      </w:r>
      <w:r w:rsidR="00964898" w:rsidRPr="00117C9C">
        <w:rPr>
          <w:rFonts w:eastAsia="Times New Roman" w:cs="Times New Roman"/>
          <w:color w:val="000000"/>
          <w:sz w:val="28"/>
          <w:szCs w:val="28"/>
        </w:rPr>
        <w:t>giai đoạn 2022-2025</w:t>
      </w:r>
      <w:r w:rsidR="00AF21DD" w:rsidRPr="00117C9C">
        <w:rPr>
          <w:rFonts w:eastAsia="Times New Roman" w:cs="Times New Roman"/>
          <w:color w:val="000000"/>
          <w:sz w:val="28"/>
          <w:szCs w:val="28"/>
        </w:rPr>
        <w:t>”</w:t>
      </w:r>
      <w:r w:rsidRPr="00823BB2">
        <w:rPr>
          <w:rFonts w:eastAsia="Times New Roman" w:cs="Times New Roman"/>
          <w:color w:val="000000"/>
          <w:sz w:val="28"/>
          <w:szCs w:val="28"/>
        </w:rPr>
        <w:t>.</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 xml:space="preserve">Căn cứ </w:t>
      </w:r>
      <w:r w:rsidR="00A620EF">
        <w:rPr>
          <w:rFonts w:eastAsia="Times New Roman" w:cs="Times New Roman"/>
          <w:color w:val="000000"/>
          <w:sz w:val="28"/>
          <w:szCs w:val="28"/>
        </w:rPr>
        <w:t>quy</w:t>
      </w:r>
      <w:r w:rsidR="00A620EF" w:rsidRPr="00A620EF">
        <w:rPr>
          <w:rFonts w:eastAsia="Times New Roman" w:cs="Times New Roman"/>
          <w:color w:val="000000"/>
          <w:sz w:val="28"/>
          <w:szCs w:val="28"/>
        </w:rPr>
        <w:t>ế</w:t>
      </w:r>
      <w:r w:rsidR="008975C8">
        <w:rPr>
          <w:rFonts w:eastAsia="Times New Roman" w:cs="Times New Roman"/>
          <w:color w:val="000000"/>
          <w:sz w:val="28"/>
          <w:szCs w:val="28"/>
        </w:rPr>
        <w:t>t</w:t>
      </w:r>
      <w:r w:rsidR="00A620EF">
        <w:rPr>
          <w:rFonts w:eastAsia="Times New Roman" w:cs="Times New Roman"/>
          <w:color w:val="000000"/>
          <w:sz w:val="28"/>
          <w:szCs w:val="28"/>
        </w:rPr>
        <w:t xml:space="preserve"> </w:t>
      </w:r>
      <w:r w:rsidR="00A620EF" w:rsidRPr="00A620EF">
        <w:rPr>
          <w:rFonts w:eastAsia="Times New Roman" w:cs="Times New Roman"/>
          <w:color w:val="000000"/>
          <w:sz w:val="28"/>
          <w:szCs w:val="28"/>
        </w:rPr>
        <w:t>định</w:t>
      </w:r>
      <w:r w:rsidRPr="00823BB2">
        <w:rPr>
          <w:rFonts w:eastAsia="Times New Roman" w:cs="Times New Roman"/>
          <w:color w:val="000000"/>
          <w:sz w:val="28"/>
          <w:szCs w:val="28"/>
        </w:rPr>
        <w:t xml:space="preserve"> số: </w:t>
      </w:r>
      <w:r w:rsidR="00964898" w:rsidRPr="00117C9C">
        <w:rPr>
          <w:rFonts w:eastAsia="Times New Roman" w:cs="Times New Roman"/>
          <w:color w:val="000000"/>
          <w:sz w:val="28"/>
          <w:szCs w:val="28"/>
        </w:rPr>
        <w:t>2</w:t>
      </w:r>
      <w:r w:rsidR="00A620EF">
        <w:rPr>
          <w:rFonts w:eastAsia="Times New Roman" w:cs="Times New Roman"/>
          <w:color w:val="000000"/>
          <w:sz w:val="28"/>
          <w:szCs w:val="28"/>
        </w:rPr>
        <w:t>4</w:t>
      </w:r>
      <w:r w:rsidRPr="00823BB2">
        <w:rPr>
          <w:rFonts w:eastAsia="Times New Roman" w:cs="Times New Roman"/>
          <w:color w:val="000000"/>
          <w:sz w:val="28"/>
          <w:szCs w:val="28"/>
        </w:rPr>
        <w:t>/</w:t>
      </w:r>
      <w:r w:rsidR="00A620EF">
        <w:rPr>
          <w:rFonts w:eastAsia="Times New Roman" w:cs="Times New Roman"/>
          <w:color w:val="000000"/>
          <w:sz w:val="28"/>
          <w:szCs w:val="28"/>
        </w:rPr>
        <w:t>Q</w:t>
      </w:r>
      <w:r w:rsidR="00A620EF" w:rsidRPr="00A620EF">
        <w:rPr>
          <w:rFonts w:eastAsia="Times New Roman" w:cs="Times New Roman"/>
          <w:color w:val="000000"/>
          <w:sz w:val="28"/>
          <w:szCs w:val="28"/>
        </w:rPr>
        <w:t>Đ</w:t>
      </w:r>
      <w:r w:rsidRPr="00823BB2">
        <w:rPr>
          <w:rFonts w:eastAsia="Times New Roman" w:cs="Times New Roman"/>
          <w:color w:val="000000"/>
          <w:sz w:val="28"/>
          <w:szCs w:val="28"/>
        </w:rPr>
        <w:t xml:space="preserve"> - </w:t>
      </w:r>
      <w:r w:rsidR="008975C8">
        <w:rPr>
          <w:rFonts w:eastAsia="Times New Roman" w:cs="Times New Roman"/>
          <w:color w:val="000000"/>
          <w:sz w:val="28"/>
          <w:szCs w:val="28"/>
        </w:rPr>
        <w:t>KSBT</w:t>
      </w:r>
      <w:r w:rsidRPr="00823BB2">
        <w:rPr>
          <w:rFonts w:eastAsia="Times New Roman" w:cs="Times New Roman"/>
          <w:color w:val="000000"/>
          <w:sz w:val="28"/>
          <w:szCs w:val="28"/>
        </w:rPr>
        <w:t xml:space="preserve"> ngày </w:t>
      </w:r>
      <w:r w:rsidR="00964898" w:rsidRPr="00117C9C">
        <w:rPr>
          <w:rFonts w:eastAsia="Times New Roman" w:cs="Times New Roman"/>
          <w:color w:val="000000"/>
          <w:sz w:val="28"/>
          <w:szCs w:val="28"/>
        </w:rPr>
        <w:t>07</w:t>
      </w:r>
      <w:r w:rsidRPr="00823BB2">
        <w:rPr>
          <w:rFonts w:eastAsia="Times New Roman" w:cs="Times New Roman"/>
          <w:color w:val="000000"/>
          <w:sz w:val="28"/>
          <w:szCs w:val="28"/>
        </w:rPr>
        <w:t xml:space="preserve"> tháng  01 năm 202</w:t>
      </w:r>
      <w:r w:rsidR="00964898" w:rsidRPr="00117C9C">
        <w:rPr>
          <w:rFonts w:eastAsia="Times New Roman" w:cs="Times New Roman"/>
          <w:color w:val="000000"/>
          <w:sz w:val="28"/>
          <w:szCs w:val="28"/>
        </w:rPr>
        <w:t>2</w:t>
      </w:r>
      <w:r w:rsidRPr="00823BB2">
        <w:rPr>
          <w:rFonts w:eastAsia="Times New Roman" w:cs="Times New Roman"/>
          <w:color w:val="000000"/>
          <w:sz w:val="28"/>
          <w:szCs w:val="28"/>
        </w:rPr>
        <w:t xml:space="preserve"> của Trung tâm kiểm soạt bệnh tật tỉnh Lâm Đồng về: “ Giao chỉ tiêu dự án  phòng, chống HIV/AIDS  năm  202</w:t>
      </w:r>
      <w:r w:rsidR="00964898" w:rsidRPr="00117C9C">
        <w:rPr>
          <w:rFonts w:eastAsia="Times New Roman" w:cs="Times New Roman"/>
          <w:color w:val="000000"/>
          <w:sz w:val="28"/>
          <w:szCs w:val="28"/>
        </w:rPr>
        <w:t>2</w:t>
      </w:r>
      <w:r w:rsidRPr="00823BB2">
        <w:rPr>
          <w:rFonts w:eastAsia="Times New Roman" w:cs="Times New Roman"/>
          <w:color w:val="000000"/>
          <w:sz w:val="28"/>
          <w:szCs w:val="28"/>
        </w:rPr>
        <w:t>”.</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b/>
          <w:bCs/>
          <w:color w:val="000000"/>
          <w:sz w:val="28"/>
          <w:szCs w:val="28"/>
        </w:rPr>
        <w:t>I.ĐÁNH GIÁ HOẠT ĐỘNG NĂM 202</w:t>
      </w:r>
      <w:r w:rsidR="00964898" w:rsidRPr="00117C9C">
        <w:rPr>
          <w:rFonts w:eastAsia="Times New Roman" w:cs="Times New Roman"/>
          <w:b/>
          <w:bCs/>
          <w:color w:val="000000"/>
          <w:sz w:val="28"/>
          <w:szCs w:val="28"/>
        </w:rPr>
        <w:t>1</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b/>
          <w:bCs/>
          <w:color w:val="000000"/>
          <w:sz w:val="28"/>
          <w:szCs w:val="28"/>
        </w:rPr>
        <w:t>1. Kết quả đạt được:</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 xml:space="preserve">- Tổng số bệnh nhân quản lý: </w:t>
      </w:r>
      <w:r w:rsidR="00964898" w:rsidRPr="00117C9C">
        <w:rPr>
          <w:rFonts w:eastAsia="Times New Roman" w:cs="Times New Roman"/>
          <w:color w:val="000000"/>
          <w:sz w:val="28"/>
          <w:szCs w:val="28"/>
        </w:rPr>
        <w:t>46</w:t>
      </w:r>
      <w:r w:rsidRPr="00823BB2">
        <w:rPr>
          <w:rFonts w:eastAsia="Times New Roman" w:cs="Times New Roman"/>
          <w:color w:val="000000"/>
          <w:sz w:val="28"/>
          <w:szCs w:val="28"/>
        </w:rPr>
        <w:t xml:space="preserve"> bệnh nhân HIV, </w:t>
      </w:r>
      <w:r w:rsidR="00964898" w:rsidRPr="00117C9C">
        <w:rPr>
          <w:rFonts w:eastAsia="Times New Roman" w:cs="Times New Roman"/>
          <w:color w:val="000000"/>
          <w:sz w:val="28"/>
          <w:szCs w:val="28"/>
        </w:rPr>
        <w:t>42</w:t>
      </w:r>
      <w:r w:rsidRPr="00823BB2">
        <w:rPr>
          <w:rFonts w:eastAsia="Times New Roman" w:cs="Times New Roman"/>
          <w:color w:val="000000"/>
          <w:sz w:val="28"/>
          <w:szCs w:val="28"/>
        </w:rPr>
        <w:t xml:space="preserve"> bệnh nhân được HIV sàng lọc lao.</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 xml:space="preserve">- Tổng số bệnh nhân lao thu thập được là: </w:t>
      </w:r>
      <w:r w:rsidR="00964898" w:rsidRPr="00117C9C">
        <w:rPr>
          <w:rFonts w:eastAsia="Times New Roman" w:cs="Times New Roman"/>
          <w:color w:val="000000"/>
          <w:sz w:val="28"/>
          <w:szCs w:val="28"/>
        </w:rPr>
        <w:t>34</w:t>
      </w:r>
      <w:r w:rsidRPr="00823BB2">
        <w:rPr>
          <w:rFonts w:eastAsia="Times New Roman" w:cs="Times New Roman"/>
          <w:color w:val="000000"/>
          <w:sz w:val="28"/>
          <w:szCs w:val="28"/>
        </w:rPr>
        <w:t xml:space="preserve"> bệnh nhân. Có </w:t>
      </w:r>
      <w:r w:rsidR="00964898" w:rsidRPr="00117C9C">
        <w:rPr>
          <w:rFonts w:eastAsia="Times New Roman" w:cs="Times New Roman"/>
          <w:color w:val="000000"/>
          <w:sz w:val="28"/>
          <w:szCs w:val="28"/>
        </w:rPr>
        <w:t xml:space="preserve">34 </w:t>
      </w:r>
      <w:r w:rsidRPr="00823BB2">
        <w:rPr>
          <w:rFonts w:eastAsia="Times New Roman" w:cs="Times New Roman"/>
          <w:color w:val="000000"/>
          <w:sz w:val="28"/>
          <w:szCs w:val="28"/>
        </w:rPr>
        <w:t xml:space="preserve">bệnh nhân được tư vấn xét nghiệm HIV, số bệnh nhân lao đồng ý làm xét nghiệm HIV là: </w:t>
      </w:r>
      <w:r w:rsidR="00964898" w:rsidRPr="00117C9C">
        <w:rPr>
          <w:rFonts w:eastAsia="Times New Roman" w:cs="Times New Roman"/>
          <w:color w:val="000000"/>
          <w:sz w:val="28"/>
          <w:szCs w:val="28"/>
        </w:rPr>
        <w:t>34</w:t>
      </w:r>
      <w:r w:rsidRPr="00823BB2">
        <w:rPr>
          <w:rFonts w:eastAsia="Times New Roman" w:cs="Times New Roman"/>
          <w:color w:val="000000"/>
          <w:sz w:val="28"/>
          <w:szCs w:val="28"/>
        </w:rPr>
        <w:t xml:space="preserve"> bệnh nhân, số bệnh nhân lao xét nghiệm HIV có kết quả HIV(+) là: 01 bệnh nhân.</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 Công tác truyền thông:</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  Số lượt truyền thông về HIV/AIDS (các hình thức) 753.</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 Số lượt người được truyền thông 4351.</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b/>
          <w:bCs/>
          <w:color w:val="000000"/>
          <w:sz w:val="28"/>
          <w:szCs w:val="28"/>
        </w:rPr>
        <w:t>2. Tồn tại:</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b/>
          <w:bCs/>
          <w:color w:val="000000"/>
          <w:sz w:val="28"/>
          <w:szCs w:val="28"/>
        </w:rPr>
        <w:t xml:space="preserve">- </w:t>
      </w:r>
      <w:r w:rsidRPr="00823BB2">
        <w:rPr>
          <w:rFonts w:eastAsia="Times New Roman" w:cs="Times New Roman"/>
          <w:color w:val="000000"/>
          <w:sz w:val="28"/>
          <w:szCs w:val="28"/>
        </w:rPr>
        <w:t xml:space="preserve">Số bệnh nhân </w:t>
      </w:r>
      <w:r w:rsidR="00964898" w:rsidRPr="00117C9C">
        <w:rPr>
          <w:rFonts w:eastAsia="Times New Roman" w:cs="Times New Roman"/>
          <w:color w:val="000000"/>
          <w:sz w:val="28"/>
          <w:szCs w:val="28"/>
        </w:rPr>
        <w:t>HIV</w:t>
      </w:r>
      <w:r w:rsidRPr="00823BB2">
        <w:rPr>
          <w:rFonts w:eastAsia="Times New Roman" w:cs="Times New Roman"/>
          <w:color w:val="000000"/>
          <w:sz w:val="28"/>
          <w:szCs w:val="28"/>
        </w:rPr>
        <w:t xml:space="preserve"> đồng ý làm xét nghiệm </w:t>
      </w:r>
      <w:r w:rsidR="00964898" w:rsidRPr="00117C9C">
        <w:rPr>
          <w:rFonts w:eastAsia="Times New Roman" w:cs="Times New Roman"/>
          <w:color w:val="000000"/>
          <w:sz w:val="28"/>
          <w:szCs w:val="28"/>
        </w:rPr>
        <w:t>Lao</w:t>
      </w:r>
      <w:r w:rsidRPr="00823BB2">
        <w:rPr>
          <w:rFonts w:eastAsia="Times New Roman" w:cs="Times New Roman"/>
          <w:color w:val="000000"/>
          <w:sz w:val="28"/>
          <w:szCs w:val="28"/>
        </w:rPr>
        <w:t xml:space="preserve"> con chưa cao.</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b/>
          <w:bCs/>
          <w:color w:val="000000"/>
          <w:sz w:val="28"/>
          <w:szCs w:val="28"/>
        </w:rPr>
        <w:t>3.Thuận lợi:</w:t>
      </w:r>
      <w:r w:rsidRPr="00823BB2">
        <w:rPr>
          <w:rFonts w:eastAsia="Times New Roman" w:cs="Times New Roman"/>
          <w:color w:val="000000"/>
          <w:sz w:val="28"/>
          <w:szCs w:val="28"/>
        </w:rPr>
        <w:t> </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 xml:space="preserve">- Đựơc sự quan tâm chỉ đạo của Đảng ủy, huyện ủy Bảo Lâm, Ban Giám Đốc Trung tâm y tế Bảo Lâm cùng các ban ngành đoàn thể huyện. Trung tâm kiểm </w:t>
      </w:r>
      <w:r w:rsidRPr="00823BB2">
        <w:rPr>
          <w:rFonts w:eastAsia="Times New Roman" w:cs="Times New Roman"/>
          <w:color w:val="000000"/>
          <w:sz w:val="28"/>
          <w:szCs w:val="28"/>
        </w:rPr>
        <w:lastRenderedPageBreak/>
        <w:t>soát bệnh tật tỉnh Lâm Đồng. Sự phối kết hợp của đơn vị y tế cơ sở và các ban ngành đoàn thể xã.</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b/>
          <w:bCs/>
          <w:color w:val="000000"/>
          <w:sz w:val="28"/>
          <w:szCs w:val="28"/>
        </w:rPr>
        <w:t>4. Khó khăn:</w:t>
      </w:r>
      <w:r w:rsidRPr="00823BB2">
        <w:rPr>
          <w:rFonts w:eastAsia="Times New Roman" w:cs="Times New Roman"/>
          <w:color w:val="000000"/>
          <w:sz w:val="28"/>
          <w:szCs w:val="28"/>
        </w:rPr>
        <w:t> </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 Bảo Lâm là huyện thuộc vùng sâu vùng xa, trình độ dân trí còn hạn chế, phong tục tập quán còn lạc hậu nhất là người đồng bào dân tộc thiểu số sống trên địa bàn huyện chiếm 30%. Cho nên hoạt động lồng ghép HIV/ Lao chưa cao.</w:t>
      </w:r>
    </w:p>
    <w:p w:rsidR="00823BB2" w:rsidRPr="00823BB2" w:rsidRDefault="00823BB2" w:rsidP="00117C9C">
      <w:pPr>
        <w:spacing w:after="0" w:line="360" w:lineRule="auto"/>
        <w:jc w:val="both"/>
        <w:rPr>
          <w:rFonts w:eastAsia="Times New Roman" w:cs="Times New Roman"/>
          <w:sz w:val="28"/>
          <w:szCs w:val="28"/>
        </w:rPr>
      </w:pPr>
      <w:r w:rsidRPr="00823BB2">
        <w:rPr>
          <w:rFonts w:eastAsia="Times New Roman" w:cs="Times New Roman"/>
          <w:color w:val="000000"/>
          <w:sz w:val="28"/>
          <w:szCs w:val="28"/>
        </w:rPr>
        <w:t>     </w:t>
      </w:r>
      <w:r w:rsidRPr="00117C9C">
        <w:rPr>
          <w:rFonts w:eastAsia="Times New Roman" w:cs="Times New Roman"/>
          <w:color w:val="000000"/>
          <w:sz w:val="28"/>
          <w:szCs w:val="28"/>
        </w:rPr>
        <w:tab/>
      </w:r>
      <w:r w:rsidRPr="00823BB2">
        <w:rPr>
          <w:rFonts w:eastAsia="Times New Roman" w:cs="Times New Roman"/>
          <w:color w:val="000000"/>
          <w:sz w:val="28"/>
          <w:szCs w:val="28"/>
        </w:rPr>
        <w:t xml:space="preserve"> Nay dự án phòng, chống HIV/AIDS huyện Bảo Lâm xây dựng kế hoạch hoạt động  lồng nghép HIV/ Lao năm 202</w:t>
      </w:r>
      <w:r w:rsidR="006E3184" w:rsidRPr="00117C9C">
        <w:rPr>
          <w:rFonts w:eastAsia="Times New Roman" w:cs="Times New Roman"/>
          <w:color w:val="000000"/>
          <w:sz w:val="28"/>
          <w:szCs w:val="28"/>
        </w:rPr>
        <w:t>2</w:t>
      </w:r>
      <w:r w:rsidRPr="00823BB2">
        <w:rPr>
          <w:rFonts w:eastAsia="Times New Roman" w:cs="Times New Roman"/>
          <w:color w:val="000000"/>
          <w:sz w:val="28"/>
          <w:szCs w:val="28"/>
        </w:rPr>
        <w:t xml:space="preserve"> như sau:</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b/>
          <w:bCs/>
          <w:color w:val="000000"/>
          <w:sz w:val="28"/>
          <w:szCs w:val="28"/>
        </w:rPr>
        <w:t>II. KẾ HOẠCH NĂM 202</w:t>
      </w:r>
      <w:r w:rsidR="006E3184" w:rsidRPr="00117C9C">
        <w:rPr>
          <w:rFonts w:eastAsia="Times New Roman" w:cs="Times New Roman"/>
          <w:b/>
          <w:bCs/>
          <w:color w:val="000000"/>
          <w:sz w:val="28"/>
          <w:szCs w:val="28"/>
        </w:rPr>
        <w:t>2</w:t>
      </w:r>
      <w:r w:rsidRPr="00823BB2">
        <w:rPr>
          <w:rFonts w:eastAsia="Times New Roman" w:cs="Times New Roman"/>
          <w:b/>
          <w:bCs/>
          <w:color w:val="000000"/>
          <w:sz w:val="28"/>
          <w:szCs w:val="28"/>
        </w:rPr>
        <w:t>:</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b/>
          <w:bCs/>
          <w:color w:val="000000"/>
          <w:sz w:val="28"/>
          <w:szCs w:val="28"/>
        </w:rPr>
        <w:t>1. Mục tiêu :</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 Giảm tỷ lệ mắc mới ở người nhiễm HIV và mắc mới HIV bệnh nhân lao</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 Cải thiện chất lượng sống, giảm tỷ lệ tử vong ở người đồng mắc lao và nhiễm HIV.</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b/>
          <w:bCs/>
          <w:color w:val="000000"/>
          <w:sz w:val="28"/>
          <w:szCs w:val="28"/>
        </w:rPr>
        <w:t>2.Mục tiêu cụ thể:</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 Nâng cao nhận thức của người dân về hoạt động phòng chống HIV/Lao.</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 Tăng cường phát hiện sớm bệnh nhân HIV có dấu hiệu của bệnh nhân lao và tư vấn cho bệnh nhân xét nghiệm lao để quản lý điều trị kịp thời, đồng thời thực hiện xét nghiệm Gene Xpert cho bệnh nhân HIV nhiễm lao.</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b/>
          <w:bCs/>
          <w:color w:val="000000"/>
          <w:sz w:val="28"/>
          <w:szCs w:val="28"/>
        </w:rPr>
        <w:t>3. Thực hiện các chỉ tiêu:</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- 95% số người bệnh lao được xét nghiệm HIV. </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- 92% người bệnh HIV/Lao được điều trị cả lao và ARV.</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- 90% số người nhiễm HIV mới đăng ký điều trị ARV đủ tiêu chuẩn điều trị lao tiềm ẩn được điều trị lao tiềm ẩn.</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- 90% số người nhiễm HIV đang điều trị ARV đủ tiêu chuẩn điều trị lao tiềm ẩn hoàn thành liệu trình điều trị lao tiềm ẩn.</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b/>
          <w:bCs/>
          <w:color w:val="000000"/>
          <w:sz w:val="28"/>
          <w:szCs w:val="28"/>
        </w:rPr>
        <w:t>4. Địa điểm, thời gian:</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 Địa điểm: 14/14 xã, thị trấn.</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-Thời gian từ tháng 1 đến tháng 12 năm 202</w:t>
      </w:r>
      <w:r w:rsidR="002B14D6" w:rsidRPr="00117C9C">
        <w:rPr>
          <w:rFonts w:eastAsia="Times New Roman" w:cs="Times New Roman"/>
          <w:color w:val="000000"/>
          <w:sz w:val="28"/>
          <w:szCs w:val="28"/>
        </w:rPr>
        <w:t>2</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b/>
          <w:bCs/>
          <w:color w:val="000000"/>
          <w:sz w:val="28"/>
          <w:szCs w:val="28"/>
        </w:rPr>
        <w:lastRenderedPageBreak/>
        <w:t>5. Nhiệm vụ cụ thể:</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b/>
          <w:bCs/>
          <w:color w:val="000000"/>
          <w:sz w:val="28"/>
          <w:szCs w:val="28"/>
        </w:rPr>
        <w:t>5.1. Tuyến huyện</w:t>
      </w:r>
    </w:p>
    <w:p w:rsidR="00823BB2" w:rsidRPr="00117C9C" w:rsidRDefault="00823BB2" w:rsidP="00117C9C">
      <w:pPr>
        <w:spacing w:after="0" w:line="360" w:lineRule="auto"/>
        <w:ind w:firstLine="720"/>
        <w:jc w:val="both"/>
        <w:rPr>
          <w:rFonts w:eastAsia="Times New Roman" w:cs="Times New Roman"/>
          <w:color w:val="000000"/>
          <w:sz w:val="28"/>
          <w:szCs w:val="28"/>
        </w:rPr>
      </w:pPr>
      <w:r w:rsidRPr="00823BB2">
        <w:rPr>
          <w:rFonts w:eastAsia="Times New Roman" w:cs="Times New Roman"/>
          <w:color w:val="000000"/>
          <w:sz w:val="28"/>
          <w:szCs w:val="28"/>
        </w:rPr>
        <w:t>- Xây dựng kế hoạch, kiện toàn lại ban điều phối cụ thể  và chỉ đạo giám sát tuyến y tế cơ sở, lồng ghép giao ban vào giao ban toàn trung tâm hàng tháng.</w:t>
      </w:r>
    </w:p>
    <w:p w:rsidR="002B14D6" w:rsidRPr="00823BB2" w:rsidRDefault="002B14D6" w:rsidP="00117C9C">
      <w:pPr>
        <w:spacing w:after="0" w:line="360" w:lineRule="auto"/>
        <w:ind w:firstLine="720"/>
        <w:jc w:val="both"/>
        <w:rPr>
          <w:rFonts w:eastAsia="Times New Roman" w:cs="Times New Roman"/>
          <w:sz w:val="28"/>
          <w:szCs w:val="28"/>
        </w:rPr>
      </w:pPr>
      <w:r w:rsidRPr="00117C9C">
        <w:rPr>
          <w:rFonts w:eastAsia="Times New Roman" w:cs="Times New Roman"/>
          <w:color w:val="000000"/>
          <w:sz w:val="28"/>
          <w:szCs w:val="28"/>
        </w:rPr>
        <w:t>- Thống kê báo cáo theo quy định</w:t>
      </w:r>
      <w:r w:rsidR="00AF21DD" w:rsidRPr="00117C9C">
        <w:rPr>
          <w:rFonts w:eastAsia="Times New Roman" w:cs="Times New Roman"/>
          <w:color w:val="000000"/>
          <w:sz w:val="28"/>
          <w:szCs w:val="28"/>
        </w:rPr>
        <w:t xml:space="preserve"> </w:t>
      </w:r>
      <w:r w:rsidR="00AF21DD" w:rsidRPr="00823BB2">
        <w:rPr>
          <w:rFonts w:eastAsia="Times New Roman" w:cs="Times New Roman"/>
          <w:color w:val="000000"/>
          <w:sz w:val="28"/>
          <w:szCs w:val="28"/>
        </w:rPr>
        <w:t>của chương trình.</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 Phát hiện sớm bệnh nhân HIV có dấu hiệu của bệnh nhân lao và tư vấn cho bệnh nhân xét nghiệm lao để quản lý điều trị kịp thời, đồng thời thực hiện xét nghiệm Gene Xpert cho bệnh nhân HIV nhiễm lao.</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  Tư vấn,tầm soát HIV sớm cho bệnh nhân lao </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 Thực hiện công tác vận động, truyền thông, tư vấn cho bệnh nhân lao cũng như bệnh nhân nhiễm HIV bằng nhiều hình thức như: Áp phích, tờ rơi, băng rôn, loa phát thanh xã, thăm hộ gia đình, thảo luận nhóm....</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 Thực hiện công tác tư vấn điều trị phối hợp cho bệnh nhân HIV nhiễm lao và ngược lại.</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 Tham gia giao ban lồng nghép chương trình Lao và dự án HIV</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b/>
          <w:bCs/>
          <w:color w:val="000000"/>
          <w:sz w:val="28"/>
          <w:szCs w:val="28"/>
        </w:rPr>
        <w:t>5.2. Tuyến xã:</w:t>
      </w:r>
    </w:p>
    <w:p w:rsidR="00823BB2" w:rsidRPr="00117C9C" w:rsidRDefault="00823BB2" w:rsidP="00117C9C">
      <w:pPr>
        <w:spacing w:after="0" w:line="360" w:lineRule="auto"/>
        <w:ind w:firstLine="720"/>
        <w:jc w:val="both"/>
        <w:rPr>
          <w:rFonts w:eastAsia="Times New Roman" w:cs="Times New Roman"/>
          <w:color w:val="000000"/>
          <w:sz w:val="28"/>
          <w:szCs w:val="28"/>
        </w:rPr>
      </w:pPr>
      <w:r w:rsidRPr="00823BB2">
        <w:rPr>
          <w:rFonts w:eastAsia="Times New Roman" w:cs="Times New Roman"/>
          <w:color w:val="000000"/>
          <w:sz w:val="28"/>
          <w:szCs w:val="28"/>
        </w:rPr>
        <w:t>- Xây dựng kế hoạch cho đơn vị mình</w:t>
      </w:r>
      <w:r w:rsidR="002B14D6" w:rsidRPr="00117C9C">
        <w:rPr>
          <w:rFonts w:eastAsia="Times New Roman" w:cs="Times New Roman"/>
          <w:color w:val="000000"/>
          <w:sz w:val="28"/>
          <w:szCs w:val="28"/>
        </w:rPr>
        <w:t>.</w:t>
      </w:r>
    </w:p>
    <w:p w:rsidR="002B14D6" w:rsidRPr="00823BB2" w:rsidRDefault="002B14D6" w:rsidP="00117C9C">
      <w:pPr>
        <w:spacing w:after="0" w:line="360" w:lineRule="auto"/>
        <w:ind w:firstLine="720"/>
        <w:jc w:val="both"/>
        <w:rPr>
          <w:rFonts w:eastAsia="Times New Roman" w:cs="Times New Roman"/>
          <w:sz w:val="28"/>
          <w:szCs w:val="28"/>
        </w:rPr>
      </w:pPr>
      <w:r w:rsidRPr="00117C9C">
        <w:rPr>
          <w:rFonts w:eastAsia="Times New Roman" w:cs="Times New Roman"/>
          <w:color w:val="000000"/>
          <w:sz w:val="28"/>
          <w:szCs w:val="28"/>
        </w:rPr>
        <w:t>-Thống kê báo cáo theo quy định</w:t>
      </w:r>
      <w:r w:rsidR="00AF21DD" w:rsidRPr="00117C9C">
        <w:rPr>
          <w:rFonts w:eastAsia="Times New Roman" w:cs="Times New Roman"/>
          <w:color w:val="000000"/>
          <w:sz w:val="28"/>
          <w:szCs w:val="28"/>
        </w:rPr>
        <w:t xml:space="preserve"> </w:t>
      </w:r>
      <w:r w:rsidR="00AF21DD" w:rsidRPr="00823BB2">
        <w:rPr>
          <w:rFonts w:eastAsia="Times New Roman" w:cs="Times New Roman"/>
          <w:color w:val="000000"/>
          <w:sz w:val="28"/>
          <w:szCs w:val="28"/>
        </w:rPr>
        <w:t>của chương trình.</w:t>
      </w:r>
      <w:r w:rsidRPr="00117C9C">
        <w:rPr>
          <w:rFonts w:eastAsia="Times New Roman" w:cs="Times New Roman"/>
          <w:color w:val="000000"/>
          <w:sz w:val="28"/>
          <w:szCs w:val="28"/>
        </w:rPr>
        <w:t>.</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 Tư vấn, vận động cho bệnh nhân nhiễm HIV/AIDS tầm soát lao và ngược lại bệnh nhân lao tầm soát HIV.</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 Tăng cường công tác truyền thông bằng nhiều hình thức.</w:t>
      </w:r>
    </w:p>
    <w:p w:rsidR="00AF21DD" w:rsidRPr="00117C9C"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 Phát hiện sớm các dấu hiệu mắc lao của bệnh nhân nhiễm HIV, chủ động lấy mẫu đàm gửi xét nghiệm.</w:t>
      </w:r>
    </w:p>
    <w:p w:rsidR="00823BB2" w:rsidRPr="00823BB2" w:rsidRDefault="00823BB2" w:rsidP="00117C9C">
      <w:pPr>
        <w:spacing w:after="0" w:line="360" w:lineRule="auto"/>
        <w:ind w:firstLine="720"/>
        <w:jc w:val="both"/>
        <w:rPr>
          <w:rFonts w:eastAsia="Times New Roman" w:cs="Times New Roman"/>
          <w:sz w:val="28"/>
          <w:szCs w:val="28"/>
        </w:rPr>
      </w:pPr>
      <w:r w:rsidRPr="00823BB2">
        <w:rPr>
          <w:rFonts w:eastAsia="Times New Roman" w:cs="Times New Roman"/>
          <w:b/>
          <w:bCs/>
          <w:color w:val="000000"/>
          <w:sz w:val="28"/>
          <w:szCs w:val="28"/>
        </w:rPr>
        <w:t> III. ĐIỀU KIỆN ĐẢM BẢO</w:t>
      </w:r>
    </w:p>
    <w:p w:rsidR="00823BB2" w:rsidRPr="00823BB2" w:rsidRDefault="00823BB2" w:rsidP="00117C9C">
      <w:pPr>
        <w:spacing w:before="120" w:after="0" w:line="360" w:lineRule="auto"/>
        <w:jc w:val="both"/>
        <w:rPr>
          <w:rFonts w:eastAsia="Times New Roman" w:cs="Times New Roman"/>
          <w:sz w:val="28"/>
          <w:szCs w:val="28"/>
        </w:rPr>
      </w:pPr>
      <w:r w:rsidRPr="00823BB2">
        <w:rPr>
          <w:rFonts w:eastAsia="Times New Roman" w:cs="Times New Roman"/>
          <w:b/>
          <w:bCs/>
          <w:color w:val="000000"/>
          <w:sz w:val="28"/>
          <w:szCs w:val="28"/>
        </w:rPr>
        <w:t xml:space="preserve">       1.Nhân lực: </w:t>
      </w:r>
      <w:r w:rsidRPr="00823BB2">
        <w:rPr>
          <w:rFonts w:eastAsia="Times New Roman" w:cs="Times New Roman"/>
          <w:color w:val="000000"/>
          <w:sz w:val="28"/>
          <w:szCs w:val="28"/>
        </w:rPr>
        <w:t>Y tế huyện, y tế xã, YTTB, CTV, các ban ngành đoàn thể.</w:t>
      </w:r>
    </w:p>
    <w:p w:rsidR="00823BB2" w:rsidRPr="00823BB2" w:rsidRDefault="00823BB2" w:rsidP="00117C9C">
      <w:pPr>
        <w:spacing w:before="120" w:after="0" w:line="360" w:lineRule="auto"/>
        <w:jc w:val="both"/>
        <w:rPr>
          <w:rFonts w:eastAsia="Times New Roman" w:cs="Times New Roman"/>
          <w:sz w:val="28"/>
          <w:szCs w:val="28"/>
        </w:rPr>
      </w:pPr>
      <w:r w:rsidRPr="00823BB2">
        <w:rPr>
          <w:rFonts w:eastAsia="Times New Roman" w:cs="Times New Roman"/>
          <w:b/>
          <w:bCs/>
          <w:color w:val="000000"/>
          <w:sz w:val="28"/>
          <w:szCs w:val="28"/>
        </w:rPr>
        <w:t>       2.Vật tư:</w:t>
      </w:r>
    </w:p>
    <w:p w:rsidR="00823BB2" w:rsidRPr="00823BB2" w:rsidRDefault="00823BB2" w:rsidP="00117C9C">
      <w:pPr>
        <w:spacing w:before="120" w:after="0" w:line="360" w:lineRule="auto"/>
        <w:ind w:firstLine="720"/>
        <w:jc w:val="both"/>
        <w:rPr>
          <w:rFonts w:eastAsia="Times New Roman" w:cs="Times New Roman"/>
          <w:sz w:val="28"/>
          <w:szCs w:val="28"/>
        </w:rPr>
      </w:pPr>
      <w:r w:rsidRPr="00823BB2">
        <w:rPr>
          <w:rFonts w:eastAsia="Times New Roman" w:cs="Times New Roman"/>
          <w:b/>
          <w:bCs/>
          <w:color w:val="000000"/>
          <w:sz w:val="28"/>
          <w:szCs w:val="28"/>
        </w:rPr>
        <w:lastRenderedPageBreak/>
        <w:t xml:space="preserve">- </w:t>
      </w:r>
      <w:r w:rsidRPr="00823BB2">
        <w:rPr>
          <w:rFonts w:eastAsia="Times New Roman" w:cs="Times New Roman"/>
          <w:color w:val="000000"/>
          <w:sz w:val="28"/>
          <w:szCs w:val="28"/>
        </w:rPr>
        <w:t>Tài liệu, áp phích, tờ rơi, vật tư, y dụng cụ do Trung tâm kiểm soát bệnh tật tỉnh Lâm Đồng cấp.</w:t>
      </w:r>
    </w:p>
    <w:p w:rsidR="00823BB2" w:rsidRPr="00823BB2" w:rsidRDefault="00823BB2" w:rsidP="00117C9C">
      <w:pPr>
        <w:spacing w:before="120" w:after="0" w:line="360" w:lineRule="auto"/>
        <w:ind w:firstLine="540"/>
        <w:jc w:val="both"/>
        <w:rPr>
          <w:rFonts w:eastAsia="Times New Roman" w:cs="Times New Roman"/>
          <w:sz w:val="28"/>
          <w:szCs w:val="28"/>
        </w:rPr>
      </w:pPr>
      <w:r w:rsidRPr="00823BB2">
        <w:rPr>
          <w:rFonts w:eastAsia="Times New Roman" w:cs="Times New Roman"/>
          <w:b/>
          <w:bCs/>
          <w:color w:val="000000"/>
          <w:sz w:val="28"/>
          <w:szCs w:val="28"/>
        </w:rPr>
        <w:t>3.Nhu cầu kinh phí:</w:t>
      </w:r>
      <w:r w:rsidRPr="00823BB2">
        <w:rPr>
          <w:rFonts w:eastAsia="Times New Roman" w:cs="Times New Roman"/>
          <w:color w:val="000000"/>
          <w:sz w:val="28"/>
          <w:szCs w:val="28"/>
        </w:rPr>
        <w:t> </w:t>
      </w:r>
    </w:p>
    <w:p w:rsidR="00823BB2" w:rsidRPr="00823BB2" w:rsidRDefault="00823BB2" w:rsidP="00117C9C">
      <w:pPr>
        <w:spacing w:before="120" w:after="0" w:line="360" w:lineRule="auto"/>
        <w:ind w:firstLine="540"/>
        <w:jc w:val="both"/>
        <w:rPr>
          <w:rFonts w:eastAsia="Times New Roman" w:cs="Times New Roman"/>
          <w:sz w:val="28"/>
          <w:szCs w:val="28"/>
        </w:rPr>
      </w:pPr>
      <w:r w:rsidRPr="00823BB2">
        <w:rPr>
          <w:rFonts w:eastAsia="Times New Roman" w:cs="Times New Roman"/>
          <w:color w:val="000000"/>
          <w:sz w:val="28"/>
          <w:szCs w:val="28"/>
        </w:rPr>
        <w:t xml:space="preserve">Thực hiện </w:t>
      </w:r>
      <w:r w:rsidR="00AF21DD" w:rsidRPr="00117C9C">
        <w:rPr>
          <w:rFonts w:eastAsia="Times New Roman" w:cs="Times New Roman"/>
          <w:color w:val="000000"/>
          <w:sz w:val="28"/>
          <w:szCs w:val="28"/>
        </w:rPr>
        <w:t>theo quy định hiện hành.</w:t>
      </w:r>
    </w:p>
    <w:p w:rsidR="00823BB2" w:rsidRPr="00823BB2" w:rsidRDefault="00823BB2" w:rsidP="00117C9C">
      <w:pPr>
        <w:spacing w:before="120" w:after="0" w:line="360" w:lineRule="auto"/>
        <w:ind w:firstLine="540"/>
        <w:jc w:val="both"/>
        <w:rPr>
          <w:rFonts w:eastAsia="Times New Roman" w:cs="Times New Roman"/>
          <w:sz w:val="28"/>
          <w:szCs w:val="28"/>
        </w:rPr>
      </w:pPr>
      <w:r w:rsidRPr="00823BB2">
        <w:rPr>
          <w:rFonts w:eastAsia="Times New Roman" w:cs="Times New Roman"/>
          <w:b/>
          <w:bCs/>
          <w:color w:val="000000"/>
          <w:sz w:val="28"/>
          <w:szCs w:val="28"/>
        </w:rPr>
        <w:t>IV. ĐỀ XUẤT, KIẾN NGHỊ</w:t>
      </w:r>
      <w:r w:rsidRPr="00823BB2">
        <w:rPr>
          <w:rFonts w:eastAsia="Times New Roman" w:cs="Times New Roman"/>
          <w:color w:val="000000"/>
          <w:sz w:val="28"/>
          <w:szCs w:val="28"/>
        </w:rPr>
        <w:t>:</w:t>
      </w:r>
    </w:p>
    <w:p w:rsidR="00823BB2" w:rsidRPr="00823BB2" w:rsidRDefault="00823BB2" w:rsidP="00117C9C">
      <w:pPr>
        <w:spacing w:before="120" w:after="0" w:line="360" w:lineRule="auto"/>
        <w:ind w:firstLine="540"/>
        <w:jc w:val="both"/>
        <w:rPr>
          <w:rFonts w:eastAsia="Times New Roman" w:cs="Times New Roman"/>
          <w:sz w:val="28"/>
          <w:szCs w:val="28"/>
        </w:rPr>
      </w:pPr>
      <w:r w:rsidRPr="00823BB2">
        <w:rPr>
          <w:rFonts w:eastAsia="Times New Roman" w:cs="Times New Roman"/>
          <w:b/>
          <w:bCs/>
          <w:color w:val="000000"/>
          <w:sz w:val="28"/>
          <w:szCs w:val="28"/>
        </w:rPr>
        <w:t>1.Trung tâm kiểm soát bệnh tật </w:t>
      </w:r>
    </w:p>
    <w:p w:rsidR="00823BB2" w:rsidRPr="00823BB2" w:rsidRDefault="00823BB2" w:rsidP="00117C9C">
      <w:pPr>
        <w:spacing w:before="120"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Quan tâm chỉ đạo chuyên môn kịp thời đề Trung tâm y tế Bảo Lâm hoàn thành tốt hoạt động lồng ghép HIV/Lao tại địa phương.</w:t>
      </w:r>
    </w:p>
    <w:p w:rsidR="00823BB2" w:rsidRPr="00823BB2" w:rsidRDefault="00823BB2" w:rsidP="00117C9C">
      <w:pPr>
        <w:spacing w:before="120" w:after="0" w:line="360" w:lineRule="auto"/>
        <w:jc w:val="both"/>
        <w:rPr>
          <w:rFonts w:eastAsia="Times New Roman" w:cs="Times New Roman"/>
          <w:sz w:val="28"/>
          <w:szCs w:val="28"/>
        </w:rPr>
      </w:pPr>
      <w:r w:rsidRPr="00823BB2">
        <w:rPr>
          <w:rFonts w:eastAsia="Times New Roman" w:cs="Times New Roman"/>
          <w:b/>
          <w:bCs/>
          <w:color w:val="000000"/>
          <w:sz w:val="28"/>
          <w:szCs w:val="28"/>
        </w:rPr>
        <w:t>        2. UBND xã, Thị trấn</w:t>
      </w:r>
    </w:p>
    <w:p w:rsidR="00823BB2" w:rsidRPr="00823BB2" w:rsidRDefault="00823BB2" w:rsidP="00117C9C">
      <w:pPr>
        <w:spacing w:before="120"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Chỉ đạo các ban ngành đoàn thể phối hợp trong thực hiện hoạt động lồng ghép HIV/Lao và hỗ trợ kinh phí trong các đợt chiến dịch</w:t>
      </w:r>
    </w:p>
    <w:p w:rsidR="00823BB2" w:rsidRPr="00823BB2" w:rsidRDefault="00823BB2" w:rsidP="00117C9C">
      <w:pPr>
        <w:spacing w:before="120" w:after="0" w:line="360" w:lineRule="auto"/>
        <w:ind w:firstLine="720"/>
        <w:jc w:val="both"/>
        <w:rPr>
          <w:rFonts w:eastAsia="Times New Roman" w:cs="Times New Roman"/>
          <w:sz w:val="28"/>
          <w:szCs w:val="28"/>
        </w:rPr>
      </w:pPr>
      <w:r w:rsidRPr="00823BB2">
        <w:rPr>
          <w:rFonts w:eastAsia="Times New Roman" w:cs="Times New Roman"/>
          <w:color w:val="000000"/>
          <w:sz w:val="28"/>
          <w:szCs w:val="28"/>
        </w:rPr>
        <w:t>Trên đây là kế hoạch hoạt động lồng ghép HIV/Lao năm 202</w:t>
      </w:r>
      <w:r w:rsidR="00AF21DD" w:rsidRPr="00117C9C">
        <w:rPr>
          <w:rFonts w:eastAsia="Times New Roman" w:cs="Times New Roman"/>
          <w:color w:val="000000"/>
          <w:sz w:val="28"/>
          <w:szCs w:val="28"/>
        </w:rPr>
        <w:t>2</w:t>
      </w:r>
      <w:r w:rsidRPr="00823BB2">
        <w:rPr>
          <w:rFonts w:eastAsia="Times New Roman" w:cs="Times New Roman"/>
          <w:color w:val="000000"/>
          <w:sz w:val="28"/>
          <w:szCs w:val="28"/>
        </w:rPr>
        <w:t xml:space="preserve"> của Trung tâm y tế Bảo Lâm. Đề nghị các đơn vị y tế cơ sở triển khai thực hiện./.</w:t>
      </w:r>
    </w:p>
    <w:p w:rsidR="00823BB2" w:rsidRPr="00823BB2" w:rsidRDefault="00823BB2" w:rsidP="00823BB2">
      <w:pPr>
        <w:spacing w:after="0" w:line="240" w:lineRule="auto"/>
        <w:rPr>
          <w:rFonts w:eastAsia="Times New Roman" w:cs="Times New Roman"/>
          <w:sz w:val="24"/>
          <w:szCs w:val="24"/>
        </w:rPr>
      </w:pPr>
    </w:p>
    <w:p w:rsidR="00823BB2" w:rsidRPr="00823BB2" w:rsidRDefault="00823BB2" w:rsidP="00823BB2">
      <w:pPr>
        <w:spacing w:before="120" w:after="0" w:line="240" w:lineRule="auto"/>
        <w:outlineLvl w:val="1"/>
        <w:rPr>
          <w:rFonts w:eastAsia="Times New Roman" w:cs="Times New Roman"/>
          <w:b/>
          <w:bCs/>
          <w:sz w:val="36"/>
          <w:szCs w:val="36"/>
        </w:rPr>
      </w:pPr>
      <w:r w:rsidRPr="00823BB2">
        <w:rPr>
          <w:rFonts w:eastAsia="Times New Roman" w:cs="Times New Roman"/>
          <w:b/>
          <w:bCs/>
          <w:i/>
          <w:iCs/>
          <w:color w:val="000000"/>
          <w:sz w:val="24"/>
          <w:szCs w:val="24"/>
          <w:u w:val="single"/>
        </w:rPr>
        <w:t>Nơi nhận</w:t>
      </w:r>
      <w:r w:rsidRPr="00823BB2">
        <w:rPr>
          <w:rFonts w:eastAsia="Times New Roman" w:cs="Times New Roman"/>
          <w:b/>
          <w:bCs/>
          <w:i/>
          <w:iCs/>
          <w:color w:val="000000"/>
          <w:sz w:val="24"/>
          <w:szCs w:val="24"/>
        </w:rPr>
        <w:t>:</w:t>
      </w:r>
      <w:r w:rsidRPr="00823BB2">
        <w:rPr>
          <w:rFonts w:eastAsia="Times New Roman" w:cs="Times New Roman"/>
          <w:i/>
          <w:iCs/>
          <w:color w:val="000000"/>
          <w:sz w:val="24"/>
          <w:szCs w:val="24"/>
        </w:rPr>
        <w:t xml:space="preserve"> </w:t>
      </w:r>
      <w:r w:rsidRPr="00823BB2">
        <w:rPr>
          <w:rFonts w:eastAsia="Times New Roman" w:cs="Times New Roman"/>
          <w:color w:val="000000"/>
          <w:sz w:val="24"/>
          <w:szCs w:val="24"/>
        </w:rPr>
        <w:t>                                                                                   </w:t>
      </w:r>
      <w:r w:rsidRPr="00823BB2">
        <w:rPr>
          <w:rFonts w:eastAsia="Times New Roman" w:cs="Times New Roman"/>
          <w:b/>
          <w:bCs/>
          <w:color w:val="000000"/>
          <w:sz w:val="28"/>
          <w:szCs w:val="28"/>
        </w:rPr>
        <w:t> GIÁM ĐỐC</w:t>
      </w:r>
    </w:p>
    <w:p w:rsidR="00823BB2" w:rsidRPr="00823BB2" w:rsidRDefault="00AF21DD" w:rsidP="00823BB2">
      <w:pPr>
        <w:spacing w:before="120" w:after="0" w:line="240" w:lineRule="auto"/>
        <w:ind w:firstLine="567"/>
        <w:rPr>
          <w:rFonts w:eastAsia="Times New Roman" w:cs="Times New Roman"/>
          <w:sz w:val="24"/>
          <w:szCs w:val="24"/>
        </w:rPr>
      </w:pPr>
      <w:r>
        <w:rPr>
          <w:rFonts w:eastAsia="Times New Roman" w:cs="Times New Roman"/>
          <w:color w:val="000000"/>
        </w:rPr>
        <w:t>- TTKSB tỉnh</w:t>
      </w:r>
      <w:r w:rsidR="00823BB2" w:rsidRPr="00823BB2">
        <w:rPr>
          <w:rFonts w:eastAsia="Times New Roman" w:cs="Times New Roman"/>
          <w:color w:val="000000"/>
        </w:rPr>
        <w:t>;</w:t>
      </w:r>
      <w:r w:rsidR="00823BB2" w:rsidRPr="00823BB2">
        <w:rPr>
          <w:rFonts w:eastAsia="Times New Roman" w:cs="Times New Roman"/>
          <w:i/>
          <w:iCs/>
          <w:color w:val="000000"/>
        </w:rPr>
        <w:tab/>
      </w:r>
      <w:r w:rsidR="00823BB2" w:rsidRPr="00823BB2">
        <w:rPr>
          <w:rFonts w:eastAsia="Times New Roman" w:cs="Times New Roman"/>
          <w:i/>
          <w:iCs/>
          <w:color w:val="000000"/>
        </w:rPr>
        <w:tab/>
      </w:r>
      <w:r w:rsidR="00823BB2" w:rsidRPr="00823BB2">
        <w:rPr>
          <w:rFonts w:eastAsia="Times New Roman" w:cs="Times New Roman"/>
          <w:i/>
          <w:iCs/>
          <w:color w:val="000000"/>
        </w:rPr>
        <w:tab/>
      </w:r>
      <w:r w:rsidR="00823BB2" w:rsidRPr="00823BB2">
        <w:rPr>
          <w:rFonts w:eastAsia="Times New Roman" w:cs="Times New Roman"/>
          <w:i/>
          <w:iCs/>
          <w:color w:val="000000"/>
        </w:rPr>
        <w:tab/>
      </w:r>
      <w:r w:rsidR="00823BB2" w:rsidRPr="00823BB2">
        <w:rPr>
          <w:rFonts w:eastAsia="Times New Roman" w:cs="Times New Roman"/>
          <w:i/>
          <w:iCs/>
          <w:color w:val="000000"/>
        </w:rPr>
        <w:tab/>
      </w:r>
      <w:r w:rsidR="00823BB2" w:rsidRPr="00823BB2">
        <w:rPr>
          <w:rFonts w:eastAsia="Times New Roman" w:cs="Times New Roman"/>
          <w:i/>
          <w:iCs/>
          <w:color w:val="000000"/>
        </w:rPr>
        <w:tab/>
      </w:r>
      <w:r w:rsidR="00823BB2" w:rsidRPr="00823BB2">
        <w:rPr>
          <w:rFonts w:eastAsia="Times New Roman" w:cs="Times New Roman"/>
          <w:color w:val="000000"/>
        </w:rPr>
        <w:t>  </w:t>
      </w:r>
    </w:p>
    <w:p w:rsidR="00823BB2" w:rsidRPr="00823BB2" w:rsidRDefault="00AF21DD" w:rsidP="00823BB2">
      <w:pPr>
        <w:spacing w:before="120" w:after="0" w:line="240" w:lineRule="auto"/>
        <w:ind w:firstLine="567"/>
        <w:rPr>
          <w:rFonts w:eastAsia="Times New Roman" w:cs="Times New Roman"/>
          <w:sz w:val="24"/>
          <w:szCs w:val="24"/>
        </w:rPr>
      </w:pPr>
      <w:r>
        <w:rPr>
          <w:rFonts w:eastAsia="Times New Roman" w:cs="Times New Roman"/>
          <w:color w:val="000000"/>
        </w:rPr>
        <w:t>- Ban giám đốc</w:t>
      </w:r>
      <w:r w:rsidR="00823BB2" w:rsidRPr="00823BB2">
        <w:rPr>
          <w:rFonts w:eastAsia="Times New Roman" w:cs="Times New Roman"/>
          <w:color w:val="000000"/>
        </w:rPr>
        <w:t>;</w:t>
      </w:r>
      <w:r w:rsidR="00823BB2" w:rsidRPr="00823BB2">
        <w:rPr>
          <w:rFonts w:eastAsia="Times New Roman" w:cs="Times New Roman"/>
          <w:color w:val="000000"/>
        </w:rPr>
        <w:tab/>
        <w:t>                                                                      </w:t>
      </w:r>
      <w:r w:rsidR="004A0BAD">
        <w:rPr>
          <w:rFonts w:eastAsia="Times New Roman" w:cs="Times New Roman"/>
          <w:color w:val="000000"/>
        </w:rPr>
        <w:t xml:space="preserve">      </w:t>
      </w:r>
      <w:r w:rsidR="00823BB2" w:rsidRPr="00823BB2">
        <w:rPr>
          <w:rFonts w:eastAsia="Times New Roman" w:cs="Times New Roman"/>
          <w:color w:val="000000"/>
        </w:rPr>
        <w:t>   </w:t>
      </w:r>
      <w:r w:rsidR="004A0BAD">
        <w:rPr>
          <w:rFonts w:eastAsia="Times New Roman" w:cs="Times New Roman"/>
          <w:color w:val="000000"/>
        </w:rPr>
        <w:t xml:space="preserve">( </w:t>
      </w:r>
      <w:r w:rsidR="004A0BAD" w:rsidRPr="004A0BAD">
        <w:rPr>
          <w:rFonts w:eastAsia="Times New Roman" w:cs="Times New Roman"/>
          <w:color w:val="000000"/>
        </w:rPr>
        <w:t>Đã</w:t>
      </w:r>
      <w:r w:rsidR="004A0BAD">
        <w:rPr>
          <w:rFonts w:eastAsia="Times New Roman" w:cs="Times New Roman"/>
          <w:color w:val="000000"/>
        </w:rPr>
        <w:t xml:space="preserve"> k</w:t>
      </w:r>
      <w:r w:rsidR="004A0BAD" w:rsidRPr="004A0BAD">
        <w:rPr>
          <w:rFonts w:eastAsia="Times New Roman" w:cs="Times New Roman"/>
          <w:color w:val="000000"/>
        </w:rPr>
        <w:t>ý</w:t>
      </w:r>
      <w:r w:rsidR="004A0BAD">
        <w:rPr>
          <w:rFonts w:eastAsia="Times New Roman" w:cs="Times New Roman"/>
          <w:color w:val="000000"/>
        </w:rPr>
        <w:t>)</w:t>
      </w:r>
      <w:r w:rsidR="00823BB2" w:rsidRPr="00823BB2">
        <w:rPr>
          <w:rFonts w:eastAsia="Times New Roman" w:cs="Times New Roman"/>
          <w:color w:val="000000"/>
        </w:rPr>
        <w:t>     </w:t>
      </w:r>
    </w:p>
    <w:p w:rsidR="00823BB2" w:rsidRPr="00823BB2" w:rsidRDefault="00823BB2" w:rsidP="00823BB2">
      <w:pPr>
        <w:spacing w:before="120" w:after="0" w:line="240" w:lineRule="auto"/>
        <w:ind w:firstLine="567"/>
        <w:rPr>
          <w:rFonts w:eastAsia="Times New Roman" w:cs="Times New Roman"/>
          <w:sz w:val="24"/>
          <w:szCs w:val="24"/>
        </w:rPr>
      </w:pPr>
      <w:r w:rsidRPr="00823BB2">
        <w:rPr>
          <w:rFonts w:eastAsia="Times New Roman" w:cs="Times New Roman"/>
          <w:color w:val="000000"/>
        </w:rPr>
        <w:t>- Phòng KHNV</w:t>
      </w:r>
      <w:r w:rsidR="00AF21DD">
        <w:rPr>
          <w:rFonts w:eastAsia="Times New Roman" w:cs="Times New Roman"/>
          <w:color w:val="000000"/>
        </w:rPr>
        <w:t>;</w:t>
      </w:r>
    </w:p>
    <w:p w:rsidR="00823BB2" w:rsidRPr="00823BB2" w:rsidRDefault="00823BB2" w:rsidP="00823BB2">
      <w:pPr>
        <w:spacing w:before="120" w:after="0" w:line="240" w:lineRule="auto"/>
        <w:ind w:firstLine="567"/>
        <w:rPr>
          <w:rFonts w:eastAsia="Times New Roman" w:cs="Times New Roman"/>
          <w:sz w:val="24"/>
          <w:szCs w:val="24"/>
        </w:rPr>
      </w:pPr>
      <w:r w:rsidRPr="00823BB2">
        <w:rPr>
          <w:rFonts w:eastAsia="Times New Roman" w:cs="Times New Roman"/>
          <w:color w:val="000000"/>
        </w:rPr>
        <w:t>- 14 xã, thị trấn</w:t>
      </w:r>
      <w:r w:rsidR="00AF21DD">
        <w:rPr>
          <w:rFonts w:eastAsia="Times New Roman" w:cs="Times New Roman"/>
          <w:color w:val="000000"/>
        </w:rPr>
        <w:t>;</w:t>
      </w:r>
      <w:r w:rsidRPr="00823BB2">
        <w:rPr>
          <w:rFonts w:eastAsia="Times New Roman" w:cs="Times New Roman"/>
          <w:color w:val="000000"/>
        </w:rPr>
        <w:t xml:space="preserve"> </w:t>
      </w:r>
    </w:p>
    <w:p w:rsidR="00823BB2" w:rsidRPr="00823BB2" w:rsidRDefault="00AF21DD" w:rsidP="00AF21DD">
      <w:pPr>
        <w:spacing w:before="120" w:after="0" w:line="240" w:lineRule="auto"/>
        <w:ind w:firstLine="567"/>
        <w:rPr>
          <w:rFonts w:eastAsia="Times New Roman" w:cs="Times New Roman"/>
          <w:sz w:val="24"/>
          <w:szCs w:val="24"/>
        </w:rPr>
      </w:pPr>
      <w:r>
        <w:rPr>
          <w:rFonts w:eastAsia="Times New Roman" w:cs="Times New Roman"/>
          <w:color w:val="000000"/>
        </w:rPr>
        <w:t>- Lưu VT, CT</w:t>
      </w:r>
      <w:r w:rsidR="00823BB2" w:rsidRPr="00823BB2">
        <w:rPr>
          <w:rFonts w:eastAsia="Times New Roman" w:cs="Times New Roman"/>
          <w:color w:val="000000"/>
        </w:rPr>
        <w:t xml:space="preserve">.       </w:t>
      </w:r>
      <w:r w:rsidR="004A0BAD">
        <w:rPr>
          <w:rFonts w:eastAsia="Times New Roman" w:cs="Times New Roman"/>
          <w:color w:val="000000"/>
        </w:rPr>
        <w:t xml:space="preserve">                                                                 </w:t>
      </w:r>
      <w:r w:rsidR="004A0BAD" w:rsidRPr="004A0BAD">
        <w:rPr>
          <w:rFonts w:eastAsia="Times New Roman" w:cs="Times New Roman"/>
          <w:b/>
          <w:color w:val="000000"/>
          <w:sz w:val="28"/>
          <w:szCs w:val="28"/>
        </w:rPr>
        <w:t>BS: Nguyễn Văn Hải</w:t>
      </w:r>
      <w:r w:rsidR="00823BB2" w:rsidRPr="004A0BAD">
        <w:rPr>
          <w:rFonts w:eastAsia="Times New Roman" w:cs="Times New Roman"/>
          <w:b/>
          <w:color w:val="000000"/>
          <w:sz w:val="28"/>
          <w:szCs w:val="28"/>
        </w:rPr>
        <w:t>       </w:t>
      </w:r>
      <w:r w:rsidR="00823BB2" w:rsidRPr="00823BB2">
        <w:rPr>
          <w:rFonts w:eastAsia="Times New Roman" w:cs="Times New Roman"/>
          <w:color w:val="000000"/>
        </w:rPr>
        <w:t xml:space="preserve">                                                                   </w:t>
      </w:r>
    </w:p>
    <w:p w:rsidR="00823BB2" w:rsidRPr="00823BB2" w:rsidRDefault="00823BB2" w:rsidP="00823BB2">
      <w:pPr>
        <w:spacing w:before="120" w:after="0" w:line="240" w:lineRule="auto"/>
        <w:ind w:firstLine="567"/>
        <w:rPr>
          <w:rFonts w:eastAsia="Times New Roman" w:cs="Times New Roman"/>
          <w:sz w:val="24"/>
          <w:szCs w:val="24"/>
        </w:rPr>
      </w:pPr>
      <w:r w:rsidRPr="00823BB2">
        <w:rPr>
          <w:rFonts w:eastAsia="Times New Roman" w:cs="Times New Roman"/>
          <w:color w:val="000000"/>
        </w:rPr>
        <w:t>                                                                                </w:t>
      </w:r>
    </w:p>
    <w:p w:rsidR="003E7554" w:rsidRDefault="003E7554"/>
    <w:sectPr w:rsidR="003E7554" w:rsidSect="00AF21DD">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23BB2"/>
    <w:rsid w:val="00110649"/>
    <w:rsid w:val="00117C9C"/>
    <w:rsid w:val="002B14D6"/>
    <w:rsid w:val="003E7554"/>
    <w:rsid w:val="004A0BAD"/>
    <w:rsid w:val="005C3298"/>
    <w:rsid w:val="006E3184"/>
    <w:rsid w:val="00782A4F"/>
    <w:rsid w:val="00823BB2"/>
    <w:rsid w:val="00890642"/>
    <w:rsid w:val="008975C8"/>
    <w:rsid w:val="00964898"/>
    <w:rsid w:val="00A620EF"/>
    <w:rsid w:val="00AB3CE1"/>
    <w:rsid w:val="00AF21DD"/>
    <w:rsid w:val="00E234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54"/>
  </w:style>
  <w:style w:type="paragraph" w:styleId="Heading2">
    <w:name w:val="heading 2"/>
    <w:basedOn w:val="Normal"/>
    <w:link w:val="Heading2Char"/>
    <w:uiPriority w:val="9"/>
    <w:qFormat/>
    <w:rsid w:val="00823BB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3BB2"/>
    <w:rPr>
      <w:rFonts w:eastAsia="Times New Roman" w:cs="Times New Roman"/>
      <w:b/>
      <w:bCs/>
      <w:sz w:val="36"/>
      <w:szCs w:val="36"/>
    </w:rPr>
  </w:style>
  <w:style w:type="paragraph" w:styleId="NormalWeb">
    <w:name w:val="Normal (Web)"/>
    <w:basedOn w:val="Normal"/>
    <w:uiPriority w:val="99"/>
    <w:semiHidden/>
    <w:unhideWhenUsed/>
    <w:rsid w:val="00823BB2"/>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823BB2"/>
  </w:style>
</w:styles>
</file>

<file path=word/webSettings.xml><?xml version="1.0" encoding="utf-8"?>
<w:webSettings xmlns:r="http://schemas.openxmlformats.org/officeDocument/2006/relationships" xmlns:w="http://schemas.openxmlformats.org/wordprocessingml/2006/main">
  <w:divs>
    <w:div w:id="18738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2022-01-25T01:24:00Z</cp:lastPrinted>
  <dcterms:created xsi:type="dcterms:W3CDTF">2022-01-24T08:17:00Z</dcterms:created>
  <dcterms:modified xsi:type="dcterms:W3CDTF">2022-03-22T00:54:00Z</dcterms:modified>
</cp:coreProperties>
</file>