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5553"/>
      </w:tblGrid>
      <w:tr w:rsidR="0013542B" w14:paraId="392AD2B0" w14:textId="77777777" w:rsidTr="00A07543">
        <w:trPr>
          <w:trHeight w:val="1511"/>
        </w:trPr>
        <w:tc>
          <w:tcPr>
            <w:tcW w:w="4068" w:type="dxa"/>
          </w:tcPr>
          <w:p w14:paraId="56301F89" w14:textId="77777777" w:rsidR="0013542B" w:rsidRPr="00D523A9" w:rsidRDefault="0013542B" w:rsidP="00165AB5">
            <w:pPr>
              <w:jc w:val="center"/>
              <w:rPr>
                <w:sz w:val="24"/>
                <w:szCs w:val="24"/>
              </w:rPr>
            </w:pPr>
            <w:r w:rsidRPr="00D523A9">
              <w:rPr>
                <w:sz w:val="24"/>
                <w:szCs w:val="24"/>
              </w:rPr>
              <w:t>SỞ Y TẾ LÂM ĐỒNG</w:t>
            </w:r>
          </w:p>
          <w:p w14:paraId="0F369D32" w14:textId="2E876860" w:rsidR="0013542B" w:rsidRPr="00D523A9" w:rsidRDefault="0013542B" w:rsidP="00165AB5">
            <w:pPr>
              <w:jc w:val="center"/>
              <w:rPr>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306D0FBE" wp14:editId="1A25D61D">
                      <wp:simplePos x="0" y="0"/>
                      <wp:positionH relativeFrom="column">
                        <wp:posOffset>814070</wp:posOffset>
                      </wp:positionH>
                      <wp:positionV relativeFrom="paragraph">
                        <wp:posOffset>179070</wp:posOffset>
                      </wp:positionV>
                      <wp:extent cx="753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8A15F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14.1pt" to="12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H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"/>
                  </w:pict>
                </mc:Fallback>
              </mc:AlternateContent>
            </w:r>
            <w:r w:rsidRPr="00D523A9">
              <w:rPr>
                <w:b/>
                <w:sz w:val="24"/>
                <w:szCs w:val="24"/>
              </w:rPr>
              <w:t>TRUNG TÂM Y TẾ BẢO LÂM</w:t>
            </w:r>
          </w:p>
          <w:p w14:paraId="3D393326" w14:textId="77777777" w:rsidR="0013542B" w:rsidRPr="00D523A9" w:rsidRDefault="0013542B" w:rsidP="00165AB5">
            <w:pPr>
              <w:jc w:val="center"/>
              <w:rPr>
                <w:i/>
                <w:iCs/>
                <w:sz w:val="24"/>
                <w:szCs w:val="24"/>
              </w:rPr>
            </w:pPr>
          </w:p>
          <w:p w14:paraId="4DA3F24F" w14:textId="1CE05F73" w:rsidR="0013542B" w:rsidRDefault="0013542B" w:rsidP="00165AB5">
            <w:pPr>
              <w:jc w:val="center"/>
              <w:rPr>
                <w:sz w:val="24"/>
                <w:szCs w:val="24"/>
              </w:rPr>
            </w:pPr>
            <w:r w:rsidRPr="00D523A9">
              <w:rPr>
                <w:sz w:val="24"/>
                <w:szCs w:val="24"/>
              </w:rPr>
              <w:t xml:space="preserve">Số: </w:t>
            </w:r>
            <w:r w:rsidR="00C6550E">
              <w:rPr>
                <w:sz w:val="24"/>
                <w:szCs w:val="24"/>
              </w:rPr>
              <w:t xml:space="preserve"> </w:t>
            </w:r>
            <w:r w:rsidR="00583A89">
              <w:rPr>
                <w:sz w:val="24"/>
                <w:szCs w:val="24"/>
              </w:rPr>
              <w:t>133</w:t>
            </w:r>
            <w:r w:rsidRPr="00D523A9">
              <w:rPr>
                <w:sz w:val="24"/>
                <w:szCs w:val="24"/>
              </w:rPr>
              <w:t>/</w:t>
            </w:r>
            <w:r w:rsidR="00EF21C2">
              <w:rPr>
                <w:sz w:val="24"/>
                <w:szCs w:val="24"/>
              </w:rPr>
              <w:t>T</w:t>
            </w:r>
            <w:r w:rsidRPr="00D523A9">
              <w:rPr>
                <w:sz w:val="24"/>
                <w:szCs w:val="24"/>
              </w:rPr>
              <w:t>TYT</w:t>
            </w:r>
            <w:r w:rsidR="00EF21C2">
              <w:rPr>
                <w:sz w:val="24"/>
                <w:szCs w:val="24"/>
              </w:rPr>
              <w:t>-YTDP</w:t>
            </w:r>
          </w:p>
          <w:p w14:paraId="566C042E" w14:textId="752A45F4" w:rsidR="0013542B" w:rsidRPr="007158B9" w:rsidRDefault="007158B9" w:rsidP="00165AB5">
            <w:pPr>
              <w:jc w:val="center"/>
              <w:rPr>
                <w:i/>
                <w:iCs/>
                <w:sz w:val="24"/>
                <w:szCs w:val="24"/>
              </w:rPr>
            </w:pPr>
            <w:r w:rsidRPr="007158B9">
              <w:rPr>
                <w:i/>
                <w:iCs/>
                <w:sz w:val="24"/>
                <w:szCs w:val="24"/>
              </w:rPr>
              <w:t>“</w:t>
            </w:r>
            <w:r w:rsidR="0013542B" w:rsidRPr="007158B9">
              <w:rPr>
                <w:i/>
                <w:iCs/>
                <w:sz w:val="24"/>
                <w:szCs w:val="24"/>
              </w:rPr>
              <w:t>V/v Tăng cường công tác phòng</w:t>
            </w:r>
            <w:r w:rsidR="0003326E" w:rsidRPr="007158B9">
              <w:rPr>
                <w:i/>
                <w:iCs/>
                <w:sz w:val="24"/>
                <w:szCs w:val="24"/>
              </w:rPr>
              <w:t>, c</w:t>
            </w:r>
            <w:r w:rsidR="0013542B" w:rsidRPr="007158B9">
              <w:rPr>
                <w:i/>
                <w:iCs/>
                <w:sz w:val="24"/>
                <w:szCs w:val="24"/>
              </w:rPr>
              <w:t>hống tại nạn</w:t>
            </w:r>
            <w:r w:rsidR="0003326E" w:rsidRPr="007158B9">
              <w:rPr>
                <w:i/>
                <w:iCs/>
                <w:sz w:val="24"/>
                <w:szCs w:val="24"/>
              </w:rPr>
              <w:t>,</w:t>
            </w:r>
            <w:r w:rsidR="0013542B" w:rsidRPr="007158B9">
              <w:rPr>
                <w:i/>
                <w:iCs/>
                <w:sz w:val="24"/>
                <w:szCs w:val="24"/>
              </w:rPr>
              <w:t xml:space="preserve"> thường tích, phòng chống đuối nước trẻ em</w:t>
            </w:r>
            <w:r w:rsidRPr="007158B9">
              <w:rPr>
                <w:i/>
                <w:iCs/>
                <w:sz w:val="24"/>
                <w:szCs w:val="24"/>
              </w:rPr>
              <w:t>”</w:t>
            </w:r>
          </w:p>
        </w:tc>
        <w:tc>
          <w:tcPr>
            <w:tcW w:w="6030" w:type="dxa"/>
          </w:tcPr>
          <w:p w14:paraId="08E94E94" w14:textId="77777777" w:rsidR="0013542B" w:rsidRPr="00D523A9" w:rsidRDefault="0013542B" w:rsidP="00165AB5">
            <w:pPr>
              <w:jc w:val="center"/>
              <w:rPr>
                <w:b/>
                <w:bCs/>
                <w:sz w:val="24"/>
                <w:szCs w:val="24"/>
              </w:rPr>
            </w:pPr>
            <w:r w:rsidRPr="00D523A9">
              <w:rPr>
                <w:b/>
                <w:bCs/>
                <w:sz w:val="24"/>
                <w:szCs w:val="24"/>
              </w:rPr>
              <w:t>CỘNG HOÀ XÃ HỘI CHỦ NGHĨA VIỆT NAM</w:t>
            </w:r>
          </w:p>
          <w:p w14:paraId="79782C86" w14:textId="77777777" w:rsidR="0013542B" w:rsidRPr="00D523A9" w:rsidRDefault="0013542B" w:rsidP="00165AB5">
            <w:pPr>
              <w:jc w:val="center"/>
              <w:rPr>
                <w:b/>
                <w:bCs/>
                <w:sz w:val="24"/>
                <w:szCs w:val="24"/>
              </w:rPr>
            </w:pPr>
            <w:r w:rsidRPr="00D523A9">
              <w:rPr>
                <w:b/>
                <w:bCs/>
                <w:sz w:val="24"/>
                <w:szCs w:val="24"/>
              </w:rPr>
              <w:t>Độc lập - Tự do - Hạnh phúc</w:t>
            </w:r>
          </w:p>
          <w:p w14:paraId="125109B1" w14:textId="5703155A" w:rsidR="0013542B" w:rsidRPr="00D523A9" w:rsidRDefault="0013542B" w:rsidP="00165AB5">
            <w:pPr>
              <w:rPr>
                <w:sz w:val="24"/>
                <w:szCs w:val="24"/>
              </w:rPr>
            </w:pPr>
            <w:r>
              <w:rPr>
                <w:noProof/>
                <w:sz w:val="24"/>
                <w:szCs w:val="24"/>
              </w:rPr>
              <mc:AlternateContent>
                <mc:Choice Requires="wps">
                  <w:drawing>
                    <wp:anchor distT="4294967295" distB="4294967295" distL="114300" distR="114300" simplePos="0" relativeHeight="251660288" behindDoc="0" locked="0" layoutInCell="1" allowOverlap="1" wp14:anchorId="6301C6AF" wp14:editId="517D8278">
                      <wp:simplePos x="0" y="0"/>
                      <wp:positionH relativeFrom="column">
                        <wp:posOffset>954405</wp:posOffset>
                      </wp:positionH>
                      <wp:positionV relativeFrom="paragraph">
                        <wp:posOffset>33019</wp:posOffset>
                      </wp:positionV>
                      <wp:extent cx="17862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94B9E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2.6pt" to="215.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"/>
                  </w:pict>
                </mc:Fallback>
              </mc:AlternateContent>
            </w:r>
          </w:p>
          <w:p w14:paraId="49ED8C43" w14:textId="71CA8C7C" w:rsidR="0013542B" w:rsidRPr="003159AA" w:rsidRDefault="0013542B" w:rsidP="00165AB5">
            <w:pPr>
              <w:jc w:val="right"/>
              <w:rPr>
                <w:i/>
                <w:iCs/>
                <w:sz w:val="26"/>
                <w:szCs w:val="26"/>
              </w:rPr>
            </w:pPr>
            <w:r w:rsidRPr="003159AA">
              <w:rPr>
                <w:i/>
                <w:iCs/>
                <w:sz w:val="26"/>
                <w:szCs w:val="26"/>
              </w:rPr>
              <w:t xml:space="preserve">Bảo Lâm, ngày </w:t>
            </w:r>
            <w:r w:rsidR="00583A89">
              <w:rPr>
                <w:i/>
                <w:iCs/>
                <w:sz w:val="26"/>
                <w:szCs w:val="26"/>
              </w:rPr>
              <w:t>16</w:t>
            </w:r>
            <w:r w:rsidRPr="003159AA">
              <w:rPr>
                <w:i/>
                <w:iCs/>
                <w:sz w:val="26"/>
                <w:szCs w:val="26"/>
              </w:rPr>
              <w:t xml:space="preserve"> tháng </w:t>
            </w:r>
            <w:r w:rsidR="003159AA">
              <w:rPr>
                <w:i/>
                <w:iCs/>
                <w:sz w:val="26"/>
                <w:szCs w:val="26"/>
              </w:rPr>
              <w:t>0</w:t>
            </w:r>
            <w:r w:rsidR="00583A89">
              <w:rPr>
                <w:i/>
                <w:iCs/>
                <w:sz w:val="26"/>
                <w:szCs w:val="26"/>
              </w:rPr>
              <w:t>5</w:t>
            </w:r>
            <w:r w:rsidRPr="003159AA">
              <w:rPr>
                <w:i/>
                <w:iCs/>
                <w:sz w:val="26"/>
                <w:szCs w:val="26"/>
              </w:rPr>
              <w:t xml:space="preserve"> năm 2022</w:t>
            </w:r>
          </w:p>
        </w:tc>
      </w:tr>
    </w:tbl>
    <w:p w14:paraId="0FC3067F" w14:textId="574E2922" w:rsidR="0020631B" w:rsidRDefault="0020631B"/>
    <w:p w14:paraId="4DED863B" w14:textId="73C0AF33" w:rsidR="0013542B" w:rsidRDefault="0013542B" w:rsidP="0003326E">
      <w:pPr>
        <w:jc w:val="center"/>
        <w:rPr>
          <w:sz w:val="26"/>
          <w:szCs w:val="26"/>
        </w:rPr>
      </w:pPr>
      <w:r w:rsidRPr="00E75D4C">
        <w:rPr>
          <w:b/>
          <w:sz w:val="26"/>
          <w:szCs w:val="26"/>
        </w:rPr>
        <w:t>Kính gửi</w:t>
      </w:r>
      <w:r w:rsidRPr="006666BE">
        <w:rPr>
          <w:sz w:val="26"/>
          <w:szCs w:val="26"/>
        </w:rPr>
        <w:t xml:space="preserve">: </w:t>
      </w:r>
      <w:r w:rsidR="003159AA">
        <w:rPr>
          <w:sz w:val="26"/>
          <w:szCs w:val="26"/>
        </w:rPr>
        <w:t>12 trạm Y tế và 2 phòng khám đa khoa khu vực</w:t>
      </w:r>
      <w:r w:rsidRPr="006666BE">
        <w:rPr>
          <w:sz w:val="26"/>
          <w:szCs w:val="26"/>
        </w:rPr>
        <w:t>.</w:t>
      </w:r>
    </w:p>
    <w:p w14:paraId="1CBBD898" w14:textId="77777777" w:rsidR="003159AA" w:rsidRPr="006666BE" w:rsidRDefault="003159AA" w:rsidP="0003326E">
      <w:pPr>
        <w:jc w:val="center"/>
        <w:rPr>
          <w:sz w:val="26"/>
          <w:szCs w:val="26"/>
        </w:rPr>
      </w:pPr>
    </w:p>
    <w:p w14:paraId="2F4BF65F" w14:textId="6041F3E5" w:rsidR="0013542B" w:rsidRDefault="0013542B" w:rsidP="003159AA">
      <w:pPr>
        <w:spacing w:before="120" w:after="120"/>
        <w:ind w:firstLine="720"/>
        <w:jc w:val="both"/>
        <w:rPr>
          <w:sz w:val="26"/>
          <w:szCs w:val="26"/>
        </w:rPr>
      </w:pPr>
      <w:r w:rsidRPr="006666BE">
        <w:rPr>
          <w:sz w:val="26"/>
          <w:szCs w:val="26"/>
        </w:rPr>
        <w:t xml:space="preserve">Thực hiện Công văn số: </w:t>
      </w:r>
      <w:r>
        <w:rPr>
          <w:sz w:val="26"/>
          <w:szCs w:val="26"/>
        </w:rPr>
        <w:t>978</w:t>
      </w:r>
      <w:r w:rsidRPr="006666BE">
        <w:rPr>
          <w:sz w:val="26"/>
          <w:szCs w:val="26"/>
        </w:rPr>
        <w:t>/</w:t>
      </w:r>
      <w:r>
        <w:rPr>
          <w:sz w:val="26"/>
          <w:szCs w:val="26"/>
        </w:rPr>
        <w:t xml:space="preserve"> UBND-VX</w:t>
      </w:r>
      <w:r w:rsidRPr="006666BE">
        <w:rPr>
          <w:sz w:val="26"/>
          <w:szCs w:val="26"/>
        </w:rPr>
        <w:t xml:space="preserve"> ngày </w:t>
      </w:r>
      <w:r>
        <w:rPr>
          <w:sz w:val="26"/>
          <w:szCs w:val="26"/>
        </w:rPr>
        <w:t>15</w:t>
      </w:r>
      <w:r w:rsidRPr="006666BE">
        <w:rPr>
          <w:sz w:val="26"/>
          <w:szCs w:val="26"/>
        </w:rPr>
        <w:t xml:space="preserve"> tháng 0</w:t>
      </w:r>
      <w:r>
        <w:rPr>
          <w:sz w:val="26"/>
          <w:szCs w:val="26"/>
        </w:rPr>
        <w:t>4</w:t>
      </w:r>
      <w:r w:rsidRPr="006666BE">
        <w:rPr>
          <w:sz w:val="26"/>
          <w:szCs w:val="26"/>
        </w:rPr>
        <w:t xml:space="preserve"> năm 202</w:t>
      </w:r>
      <w:r>
        <w:rPr>
          <w:sz w:val="26"/>
          <w:szCs w:val="26"/>
        </w:rPr>
        <w:t>2</w:t>
      </w:r>
      <w:r w:rsidRPr="006666BE">
        <w:rPr>
          <w:sz w:val="26"/>
          <w:szCs w:val="26"/>
        </w:rPr>
        <w:t xml:space="preserve"> của </w:t>
      </w:r>
      <w:r w:rsidR="009D1A37">
        <w:rPr>
          <w:sz w:val="26"/>
          <w:szCs w:val="26"/>
        </w:rPr>
        <w:t>Ủy ban nhân d</w:t>
      </w:r>
      <w:r w:rsidR="00C6550E">
        <w:rPr>
          <w:sz w:val="26"/>
          <w:szCs w:val="26"/>
        </w:rPr>
        <w:t>â</w:t>
      </w:r>
      <w:r w:rsidR="009D1A37">
        <w:rPr>
          <w:sz w:val="26"/>
          <w:szCs w:val="26"/>
        </w:rPr>
        <w:t>n huyện Bảo Lâm</w:t>
      </w:r>
      <w:r w:rsidRPr="006666BE">
        <w:rPr>
          <w:sz w:val="26"/>
          <w:szCs w:val="26"/>
        </w:rPr>
        <w:t xml:space="preserve"> V/v: “Tăng cườ</w:t>
      </w:r>
      <w:r>
        <w:rPr>
          <w:sz w:val="26"/>
          <w:szCs w:val="26"/>
        </w:rPr>
        <w:t>ng công tác ph</w:t>
      </w:r>
      <w:r w:rsidRPr="00541DD8">
        <w:rPr>
          <w:sz w:val="26"/>
          <w:szCs w:val="26"/>
        </w:rPr>
        <w:t>òng</w:t>
      </w:r>
      <w:r w:rsidRPr="006666BE">
        <w:rPr>
          <w:sz w:val="26"/>
          <w:szCs w:val="26"/>
        </w:rPr>
        <w:t>, chống tai nạn, thương tích và phòng, chống đuối nước trẻ em”.</w:t>
      </w:r>
    </w:p>
    <w:p w14:paraId="0E819799" w14:textId="15C1C4EB" w:rsidR="009D1A37" w:rsidRDefault="009D1A37" w:rsidP="003159AA">
      <w:pPr>
        <w:spacing w:before="120" w:after="120"/>
        <w:ind w:firstLine="720"/>
        <w:jc w:val="both"/>
        <w:rPr>
          <w:sz w:val="26"/>
          <w:szCs w:val="26"/>
        </w:rPr>
      </w:pPr>
      <w:r w:rsidRPr="006666BE">
        <w:rPr>
          <w:sz w:val="26"/>
          <w:szCs w:val="26"/>
        </w:rPr>
        <w:t xml:space="preserve">Nay </w:t>
      </w:r>
      <w:r>
        <w:rPr>
          <w:sz w:val="26"/>
          <w:szCs w:val="26"/>
        </w:rPr>
        <w:t>Trung tâm y tế Bảo Lâm</w:t>
      </w:r>
      <w:r w:rsidRPr="006666BE">
        <w:rPr>
          <w:sz w:val="26"/>
          <w:szCs w:val="26"/>
        </w:rPr>
        <w:t xml:space="preserve"> triển khai một số hoạt động như sau:</w:t>
      </w:r>
    </w:p>
    <w:p w14:paraId="28535B02" w14:textId="0606AA09" w:rsidR="0003326E" w:rsidRPr="006666BE" w:rsidRDefault="0003326E" w:rsidP="003159AA">
      <w:pPr>
        <w:pStyle w:val="ListParagraph"/>
        <w:spacing w:before="120" w:after="120"/>
        <w:ind w:left="0" w:firstLine="720"/>
        <w:jc w:val="both"/>
        <w:rPr>
          <w:sz w:val="26"/>
          <w:szCs w:val="26"/>
        </w:rPr>
      </w:pPr>
      <w:r w:rsidRPr="006666BE">
        <w:rPr>
          <w:sz w:val="26"/>
          <w:szCs w:val="26"/>
        </w:rPr>
        <w:t>1.</w:t>
      </w:r>
      <w:r w:rsidR="003159AA">
        <w:rPr>
          <w:sz w:val="26"/>
          <w:szCs w:val="26"/>
        </w:rPr>
        <w:t xml:space="preserve"> </w:t>
      </w:r>
      <w:r w:rsidRPr="006666BE">
        <w:rPr>
          <w:sz w:val="26"/>
          <w:szCs w:val="26"/>
        </w:rPr>
        <w:t xml:space="preserve">Thực hiện nghiêm các chỉ đạo của Thủ tướng Chính phủ, Ủy ban Quốc gia về trẻ em và của </w:t>
      </w:r>
      <w:r w:rsidRPr="00901DFF">
        <w:rPr>
          <w:sz w:val="26"/>
          <w:szCs w:val="26"/>
        </w:rPr>
        <w:t>Ủy</w:t>
      </w:r>
      <w:r w:rsidRPr="006666BE">
        <w:rPr>
          <w:sz w:val="26"/>
          <w:szCs w:val="26"/>
        </w:rPr>
        <w:t xml:space="preserve"> ban nhân dân tỉ</w:t>
      </w:r>
      <w:r>
        <w:rPr>
          <w:sz w:val="26"/>
          <w:szCs w:val="26"/>
        </w:rPr>
        <w:t xml:space="preserve">nh Lâm </w:t>
      </w:r>
      <w:r w:rsidRPr="00901DFF">
        <w:rPr>
          <w:sz w:val="26"/>
          <w:szCs w:val="26"/>
        </w:rPr>
        <w:t>Đ</w:t>
      </w:r>
      <w:r w:rsidRPr="006666BE">
        <w:rPr>
          <w:sz w:val="26"/>
          <w:szCs w:val="26"/>
        </w:rPr>
        <w:t>ồng về công tác phòng, chống tai nạ</w:t>
      </w:r>
      <w:r>
        <w:rPr>
          <w:sz w:val="26"/>
          <w:szCs w:val="26"/>
        </w:rPr>
        <w:t>n,</w:t>
      </w:r>
      <w:r w:rsidRPr="006666BE">
        <w:rPr>
          <w:sz w:val="26"/>
          <w:szCs w:val="26"/>
        </w:rPr>
        <w:t xml:space="preserve"> thương tích và phòng chống đuối nước trẻ em.</w:t>
      </w:r>
    </w:p>
    <w:p w14:paraId="498F99BF" w14:textId="3EEE9913" w:rsidR="004C07D1" w:rsidRDefault="003159AA" w:rsidP="003159AA">
      <w:pPr>
        <w:spacing w:before="120" w:after="120"/>
        <w:ind w:firstLine="720"/>
        <w:jc w:val="both"/>
        <w:rPr>
          <w:sz w:val="26"/>
          <w:szCs w:val="26"/>
        </w:rPr>
      </w:pPr>
      <w:r>
        <w:rPr>
          <w:sz w:val="26"/>
          <w:szCs w:val="26"/>
        </w:rPr>
        <w:t>2</w:t>
      </w:r>
      <w:r w:rsidR="004C07D1" w:rsidRPr="006666BE">
        <w:rPr>
          <w:sz w:val="26"/>
          <w:szCs w:val="26"/>
        </w:rPr>
        <w:t>.</w:t>
      </w:r>
      <w:r>
        <w:rPr>
          <w:sz w:val="26"/>
          <w:szCs w:val="26"/>
        </w:rPr>
        <w:t xml:space="preserve"> </w:t>
      </w:r>
      <w:r w:rsidR="004C07D1" w:rsidRPr="006666BE">
        <w:rPr>
          <w:sz w:val="26"/>
          <w:szCs w:val="26"/>
        </w:rPr>
        <w:t>Phối hợp vớ</w:t>
      </w:r>
      <w:r w:rsidR="004C07D1">
        <w:rPr>
          <w:sz w:val="26"/>
          <w:szCs w:val="26"/>
        </w:rPr>
        <w:t xml:space="preserve">i các ban ngành, </w:t>
      </w:r>
      <w:r w:rsidR="004C07D1" w:rsidRPr="00901DFF">
        <w:rPr>
          <w:sz w:val="26"/>
          <w:szCs w:val="26"/>
        </w:rPr>
        <w:t>Đ</w:t>
      </w:r>
      <w:r w:rsidR="004C07D1">
        <w:rPr>
          <w:sz w:val="26"/>
          <w:szCs w:val="26"/>
        </w:rPr>
        <w:t>o</w:t>
      </w:r>
      <w:r w:rsidR="004C07D1" w:rsidRPr="00901DFF">
        <w:rPr>
          <w:sz w:val="26"/>
          <w:szCs w:val="26"/>
        </w:rPr>
        <w:t>àn</w:t>
      </w:r>
      <w:r w:rsidR="004C07D1" w:rsidRPr="006666BE">
        <w:rPr>
          <w:sz w:val="26"/>
          <w:szCs w:val="26"/>
        </w:rPr>
        <w:t xml:space="preserve"> thể tại địa phương thường xuyên rà soát, phát hiện kịp thời các công trình,</w:t>
      </w:r>
      <w:r w:rsidR="004C07D1">
        <w:rPr>
          <w:sz w:val="26"/>
          <w:szCs w:val="26"/>
        </w:rPr>
        <w:t xml:space="preserve"> loại bỏ các nguy cơ gây tan nạn, thương tích, đuối nước, rơi, ngã và các nguy cơ mất an toàn khác tại địa bàn </w:t>
      </w:r>
      <w:r w:rsidR="004C07D1" w:rsidRPr="006666BE">
        <w:rPr>
          <w:sz w:val="26"/>
          <w:szCs w:val="26"/>
        </w:rPr>
        <w:t>để có biện pháp chủ động phòng ngừa, bảo đảm an toàn cho trẻ</w:t>
      </w:r>
      <w:r w:rsidR="004C07D1">
        <w:rPr>
          <w:sz w:val="26"/>
          <w:szCs w:val="26"/>
        </w:rPr>
        <w:t xml:space="preserve"> em.</w:t>
      </w:r>
      <w:r w:rsidR="0003326E" w:rsidRPr="006666BE">
        <w:rPr>
          <w:sz w:val="26"/>
          <w:szCs w:val="26"/>
        </w:rPr>
        <w:t xml:space="preserve">            </w:t>
      </w:r>
    </w:p>
    <w:p w14:paraId="0294BC3D" w14:textId="7B49590E" w:rsidR="004C07D1" w:rsidRPr="006666BE" w:rsidRDefault="003159AA" w:rsidP="003159AA">
      <w:pPr>
        <w:spacing w:before="120" w:after="120"/>
        <w:ind w:firstLine="720"/>
        <w:jc w:val="both"/>
        <w:rPr>
          <w:sz w:val="26"/>
          <w:szCs w:val="26"/>
        </w:rPr>
      </w:pPr>
      <w:r>
        <w:rPr>
          <w:sz w:val="26"/>
          <w:szCs w:val="26"/>
        </w:rPr>
        <w:t>3</w:t>
      </w:r>
      <w:r w:rsidR="0003326E" w:rsidRPr="006666BE">
        <w:rPr>
          <w:sz w:val="26"/>
          <w:szCs w:val="26"/>
        </w:rPr>
        <w:t>. Phối hợp đơn vị truyền thông trên địa bàn đẩy mạnh công tác truyền thông, giáo dục nhằm nâng cao nhận thức, trách nhiệm của các cơ quan, tổ chức, cơ sở giáo dục, gia đình, cá nhân về phòng chống đuối nước, tai nạn thương tích ở trẻ</w:t>
      </w:r>
      <w:r w:rsidR="0003326E">
        <w:rPr>
          <w:sz w:val="26"/>
          <w:szCs w:val="26"/>
        </w:rPr>
        <w:t xml:space="preserve"> em. V</w:t>
      </w:r>
      <w:r w:rsidR="0003326E" w:rsidRPr="006666BE">
        <w:rPr>
          <w:sz w:val="26"/>
          <w:szCs w:val="26"/>
        </w:rPr>
        <w:t xml:space="preserve">ận động gia đình </w:t>
      </w:r>
      <w:r w:rsidR="004C07D1">
        <w:rPr>
          <w:sz w:val="26"/>
          <w:szCs w:val="26"/>
        </w:rPr>
        <w:t>chủ động đưa con đi hóc bơi và kỹ năng an toàn trong môi trường nước.</w:t>
      </w:r>
    </w:p>
    <w:p w14:paraId="3C489901" w14:textId="165640F5" w:rsidR="0003326E" w:rsidRPr="006666BE" w:rsidRDefault="0003326E" w:rsidP="003159AA">
      <w:pPr>
        <w:spacing w:before="120" w:after="120"/>
        <w:ind w:firstLine="720"/>
        <w:jc w:val="both"/>
        <w:rPr>
          <w:sz w:val="26"/>
          <w:szCs w:val="26"/>
        </w:rPr>
      </w:pPr>
      <w:r w:rsidRPr="006666BE">
        <w:rPr>
          <w:sz w:val="26"/>
          <w:szCs w:val="26"/>
        </w:rPr>
        <w:t>4.</w:t>
      </w:r>
      <w:r w:rsidR="003159AA">
        <w:rPr>
          <w:sz w:val="26"/>
          <w:szCs w:val="26"/>
        </w:rPr>
        <w:t xml:space="preserve"> </w:t>
      </w:r>
      <w:r w:rsidRPr="006666BE">
        <w:rPr>
          <w:sz w:val="26"/>
          <w:szCs w:val="26"/>
        </w:rPr>
        <w:t>Sẵn sàng tổ chức tốt việc sơ cấp cứu các trường hợp đuối nước, tai nạn và chuyển tuyến kịp thời đối với các trường hợp tai nạn, chấn thương nặng … Kịp thời xử lý các vụ đuối nước, tai nạn xảy ra trên địa bàn.</w:t>
      </w:r>
    </w:p>
    <w:p w14:paraId="25310896" w14:textId="638EC02D" w:rsidR="009D1A37" w:rsidRDefault="0003326E" w:rsidP="0013542B">
      <w:pPr>
        <w:jc w:val="both"/>
        <w:rPr>
          <w:sz w:val="26"/>
          <w:szCs w:val="26"/>
        </w:rPr>
      </w:pPr>
      <w:r w:rsidRPr="006666BE">
        <w:rPr>
          <w:sz w:val="26"/>
          <w:szCs w:val="26"/>
        </w:rPr>
        <w:t xml:space="preserve">               </w:t>
      </w:r>
      <w:r w:rsidR="00583A89" w:rsidRPr="00364176">
        <w:rPr>
          <w:sz w:val="26"/>
          <w:szCs w:val="26"/>
        </w:rPr>
        <w:t xml:space="preserve">Trung tâm Y tế </w:t>
      </w:r>
      <w:r w:rsidR="00583A89">
        <w:rPr>
          <w:sz w:val="26"/>
          <w:szCs w:val="26"/>
        </w:rPr>
        <w:t>Bảo Lâm sẽ có lịc</w:t>
      </w:r>
      <w:r w:rsidR="007158B9">
        <w:rPr>
          <w:sz w:val="26"/>
          <w:szCs w:val="26"/>
        </w:rPr>
        <w:t>h</w:t>
      </w:r>
      <w:r w:rsidR="00583A89">
        <w:rPr>
          <w:sz w:val="26"/>
          <w:szCs w:val="26"/>
        </w:rPr>
        <w:t xml:space="preserve"> kiểm tra, giám sát việc triển </w:t>
      </w:r>
      <w:r w:rsidR="007158B9">
        <w:rPr>
          <w:sz w:val="26"/>
          <w:szCs w:val="26"/>
        </w:rPr>
        <w:t>k</w:t>
      </w:r>
      <w:r w:rsidR="00583A89">
        <w:rPr>
          <w:sz w:val="26"/>
          <w:szCs w:val="26"/>
        </w:rPr>
        <w:t>hai thực hiện nội dung trên của 12 trạm Y tế và 2 phòng khám đa khoa khu vực</w:t>
      </w:r>
      <w:r w:rsidRPr="006666BE">
        <w:rPr>
          <w:sz w:val="26"/>
          <w:szCs w:val="26"/>
        </w:rPr>
        <w:t>./.</w:t>
      </w:r>
    </w:p>
    <w:p w14:paraId="5B2372FE" w14:textId="77777777" w:rsidR="00A07543" w:rsidRPr="006666BE" w:rsidRDefault="00A07543" w:rsidP="0013542B">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550E" w14:paraId="489715F8" w14:textId="77777777" w:rsidTr="00A07543">
        <w:tc>
          <w:tcPr>
            <w:tcW w:w="4675" w:type="dxa"/>
          </w:tcPr>
          <w:p w14:paraId="49164A93" w14:textId="77777777" w:rsidR="00C6550E" w:rsidRDefault="00C6550E" w:rsidP="00C6550E">
            <w:r>
              <w:t xml:space="preserve">         </w:t>
            </w:r>
          </w:p>
          <w:p w14:paraId="3388D955" w14:textId="5970E8E4" w:rsidR="00C6550E" w:rsidRPr="00C6550E" w:rsidRDefault="00C6550E" w:rsidP="00C6550E">
            <w:pPr>
              <w:rPr>
                <w:b/>
                <w:i/>
                <w:sz w:val="22"/>
                <w:szCs w:val="22"/>
              </w:rPr>
            </w:pPr>
            <w:r>
              <w:t xml:space="preserve"> </w:t>
            </w:r>
            <w:r w:rsidRPr="00627E2B">
              <w:rPr>
                <w:b/>
                <w:i/>
                <w:sz w:val="22"/>
                <w:szCs w:val="22"/>
              </w:rPr>
              <w:t>Nơi nhận:</w:t>
            </w:r>
            <w:r>
              <w:t xml:space="preserve">                                                              </w:t>
            </w:r>
            <w:r w:rsidRPr="00627E2B">
              <w:rPr>
                <w:sz w:val="22"/>
                <w:szCs w:val="22"/>
              </w:rPr>
              <w:t xml:space="preserve">          </w:t>
            </w:r>
          </w:p>
          <w:p w14:paraId="228AE41C" w14:textId="0D81CCEF" w:rsidR="00C6550E" w:rsidRPr="003508AF" w:rsidRDefault="00C6550E" w:rsidP="00C6550E">
            <w:pPr>
              <w:rPr>
                <w:b/>
                <w:sz w:val="20"/>
                <w:szCs w:val="20"/>
              </w:rPr>
            </w:pPr>
            <w:r w:rsidRPr="003508AF">
              <w:rPr>
                <w:sz w:val="20"/>
                <w:szCs w:val="20"/>
              </w:rPr>
              <w:t xml:space="preserve">- Như trên (T/h);                                                             </w:t>
            </w:r>
          </w:p>
          <w:p w14:paraId="37FE2319" w14:textId="77AA5CAA" w:rsidR="00C6550E" w:rsidRPr="003508AF" w:rsidRDefault="00C6550E" w:rsidP="00C6550E">
            <w:pPr>
              <w:rPr>
                <w:sz w:val="20"/>
                <w:szCs w:val="20"/>
              </w:rPr>
            </w:pPr>
            <w:r w:rsidRPr="003508AF">
              <w:rPr>
                <w:sz w:val="20"/>
                <w:szCs w:val="20"/>
              </w:rPr>
              <w:t xml:space="preserve">- BGĐ (C/đ);       </w:t>
            </w:r>
          </w:p>
          <w:p w14:paraId="7A144C1A" w14:textId="455DBBE5" w:rsidR="00C6550E" w:rsidRPr="003508AF" w:rsidRDefault="00C6550E" w:rsidP="00C6550E">
            <w:pPr>
              <w:rPr>
                <w:sz w:val="20"/>
                <w:szCs w:val="20"/>
              </w:rPr>
            </w:pPr>
            <w:r w:rsidRPr="003508AF">
              <w:rPr>
                <w:sz w:val="20"/>
                <w:szCs w:val="20"/>
              </w:rPr>
              <w:t>- PKHNV (Đ/b);</w:t>
            </w:r>
          </w:p>
          <w:p w14:paraId="77B88265" w14:textId="2B9546EE" w:rsidR="00C6550E" w:rsidRPr="00627E2B" w:rsidRDefault="00C6550E" w:rsidP="00C6550E">
            <w:pPr>
              <w:rPr>
                <w:sz w:val="22"/>
                <w:szCs w:val="22"/>
              </w:rPr>
            </w:pPr>
            <w:r w:rsidRPr="003508AF">
              <w:rPr>
                <w:sz w:val="20"/>
                <w:szCs w:val="20"/>
              </w:rPr>
              <w:t>- Lưu VT – YTDP</w:t>
            </w:r>
            <w:r>
              <w:rPr>
                <w:sz w:val="22"/>
                <w:szCs w:val="22"/>
              </w:rPr>
              <w:t>.</w:t>
            </w:r>
          </w:p>
          <w:p w14:paraId="23E0EA8C" w14:textId="77777777" w:rsidR="00C6550E" w:rsidRDefault="00C6550E" w:rsidP="0013542B"/>
        </w:tc>
        <w:tc>
          <w:tcPr>
            <w:tcW w:w="4675" w:type="dxa"/>
            <w:vAlign w:val="center"/>
          </w:tcPr>
          <w:p w14:paraId="155A07CA" w14:textId="77777777" w:rsidR="00C6550E" w:rsidRDefault="00C6550E" w:rsidP="00C6550E">
            <w:pPr>
              <w:jc w:val="center"/>
              <w:rPr>
                <w:b/>
              </w:rPr>
            </w:pPr>
            <w:r w:rsidRPr="00901DFF">
              <w:rPr>
                <w:b/>
              </w:rPr>
              <w:t>KT. GIÁM ĐỐC</w:t>
            </w:r>
          </w:p>
          <w:p w14:paraId="442A3ACC" w14:textId="77777777" w:rsidR="00C6550E" w:rsidRDefault="00C6550E" w:rsidP="00C6550E">
            <w:pPr>
              <w:jc w:val="center"/>
              <w:rPr>
                <w:b/>
              </w:rPr>
            </w:pPr>
            <w:r w:rsidRPr="00901DFF">
              <w:rPr>
                <w:b/>
              </w:rPr>
              <w:t>P. GIÁM ĐỐC</w:t>
            </w:r>
          </w:p>
          <w:p w14:paraId="60F5A5ED" w14:textId="4FBBF233" w:rsidR="00C6550E" w:rsidRDefault="00C6550E" w:rsidP="00C6550E">
            <w:pPr>
              <w:jc w:val="center"/>
            </w:pPr>
          </w:p>
          <w:p w14:paraId="784772A1" w14:textId="77777777" w:rsidR="007158B9" w:rsidRDefault="007158B9" w:rsidP="00C6550E">
            <w:pPr>
              <w:jc w:val="center"/>
            </w:pPr>
          </w:p>
          <w:p w14:paraId="165286F8" w14:textId="1AC341B1" w:rsidR="00C6550E" w:rsidRPr="007158B9" w:rsidRDefault="007158B9" w:rsidP="007158B9">
            <w:pPr>
              <w:jc w:val="center"/>
              <w:rPr>
                <w:b/>
                <w:bCs/>
              </w:rPr>
            </w:pPr>
            <w:r w:rsidRPr="007158B9">
              <w:rPr>
                <w:b/>
                <w:bCs/>
              </w:rPr>
              <w:t>Đã ký</w:t>
            </w:r>
          </w:p>
          <w:p w14:paraId="502ED891" w14:textId="77777777" w:rsidR="00C6550E" w:rsidRDefault="00C6550E" w:rsidP="00C6550E">
            <w:pPr>
              <w:jc w:val="center"/>
            </w:pPr>
          </w:p>
          <w:p w14:paraId="4270A5A4" w14:textId="77777777" w:rsidR="00C6550E" w:rsidRDefault="00C6550E" w:rsidP="00C6550E">
            <w:pPr>
              <w:jc w:val="center"/>
            </w:pPr>
          </w:p>
          <w:p w14:paraId="0692CB8A" w14:textId="66970310" w:rsidR="00C6550E" w:rsidRPr="00C6550E" w:rsidRDefault="00C6550E" w:rsidP="00C6550E">
            <w:pPr>
              <w:jc w:val="center"/>
              <w:rPr>
                <w:b/>
                <w:bCs/>
              </w:rPr>
            </w:pPr>
            <w:r w:rsidRPr="00C6550E">
              <w:rPr>
                <w:b/>
                <w:bCs/>
              </w:rPr>
              <w:t>Nguyễn Văn Hải</w:t>
            </w:r>
          </w:p>
        </w:tc>
      </w:tr>
    </w:tbl>
    <w:p w14:paraId="6C8CDBD5" w14:textId="062ED6A7" w:rsidR="0013542B" w:rsidRDefault="0013542B" w:rsidP="0013542B"/>
    <w:sectPr w:rsidR="0013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2B"/>
    <w:rsid w:val="0003326E"/>
    <w:rsid w:val="0013542B"/>
    <w:rsid w:val="0020631B"/>
    <w:rsid w:val="003159AA"/>
    <w:rsid w:val="003508AF"/>
    <w:rsid w:val="004C07D1"/>
    <w:rsid w:val="00583A89"/>
    <w:rsid w:val="007158B9"/>
    <w:rsid w:val="009D1A37"/>
    <w:rsid w:val="00A07543"/>
    <w:rsid w:val="00C6550E"/>
    <w:rsid w:val="00EF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781"/>
  <w15:chartTrackingRefBased/>
  <w15:docId w15:val="{7616BC30-4732-4059-9691-4C2A6956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26E"/>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2022-04-21T07:31:00Z</dcterms:created>
  <dcterms:modified xsi:type="dcterms:W3CDTF">2022-05-16T02:53:00Z</dcterms:modified>
</cp:coreProperties>
</file>